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9D3F" w14:textId="77777777" w:rsidR="00AE511D" w:rsidRPr="00A74820" w:rsidRDefault="00AE511D">
      <w:pPr>
        <w:pStyle w:val="Textoindependiente"/>
        <w:rPr>
          <w:rFonts w:ascii="Times New Roman"/>
          <w:sz w:val="20"/>
          <w:lang w:val="en-GB"/>
        </w:rPr>
      </w:pPr>
    </w:p>
    <w:p w14:paraId="6D904A22" w14:textId="77777777" w:rsidR="00AE511D" w:rsidRPr="00A74820" w:rsidRDefault="00AE511D">
      <w:pPr>
        <w:pStyle w:val="Textoindependiente"/>
        <w:rPr>
          <w:rFonts w:ascii="Times New Roman"/>
          <w:sz w:val="20"/>
          <w:lang w:val="en-GB"/>
        </w:rPr>
      </w:pPr>
    </w:p>
    <w:p w14:paraId="5378E8CC" w14:textId="77777777" w:rsidR="00AE511D" w:rsidRPr="00A74820" w:rsidRDefault="00AE511D">
      <w:pPr>
        <w:pStyle w:val="Textoindependiente"/>
        <w:spacing w:before="4"/>
        <w:rPr>
          <w:rFonts w:ascii="Times New Roman"/>
          <w:sz w:val="12"/>
          <w:lang w:val="en-GB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268"/>
        <w:gridCol w:w="3759"/>
      </w:tblGrid>
      <w:tr w:rsidR="00AE511D" w:rsidRPr="00A74820" w14:paraId="4F93D405" w14:textId="77777777">
        <w:trPr>
          <w:trHeight w:val="228"/>
        </w:trPr>
        <w:tc>
          <w:tcPr>
            <w:tcW w:w="9030" w:type="dxa"/>
            <w:gridSpan w:val="3"/>
          </w:tcPr>
          <w:p w14:paraId="6087AA0E" w14:textId="17B31DC0" w:rsidR="00AE511D" w:rsidRPr="00A74820" w:rsidRDefault="00A74820" w:rsidP="00D23146">
            <w:pPr>
              <w:pStyle w:val="TableParagraph"/>
              <w:spacing w:before="14"/>
              <w:ind w:left="3246" w:right="3629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STUDENT DETAILS</w:t>
            </w:r>
          </w:p>
        </w:tc>
      </w:tr>
      <w:tr w:rsidR="00AE511D" w:rsidRPr="00A74820" w14:paraId="05D4F697" w14:textId="77777777" w:rsidTr="004A71B9">
        <w:trPr>
          <w:trHeight w:val="754"/>
        </w:trPr>
        <w:tc>
          <w:tcPr>
            <w:tcW w:w="3003" w:type="dxa"/>
          </w:tcPr>
          <w:p w14:paraId="7539A419" w14:textId="17008A3D" w:rsidR="00AE511D" w:rsidRPr="00A74820" w:rsidRDefault="00A74820" w:rsidP="004A71B9">
            <w:pPr>
              <w:pStyle w:val="TableParagraph"/>
              <w:spacing w:line="181" w:lineRule="exact"/>
              <w:ind w:left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Full Name</w:t>
            </w:r>
            <w:r w:rsidR="001D5877" w:rsidRPr="00A74820">
              <w:rPr>
                <w:sz w:val="16"/>
                <w:lang w:val="en-GB"/>
              </w:rPr>
              <w:t>:</w:t>
            </w:r>
          </w:p>
          <w:p w14:paraId="3F593C95" w14:textId="77777777" w:rsidR="00AE511D" w:rsidRPr="00A74820" w:rsidRDefault="00AE511D">
            <w:pPr>
              <w:pStyle w:val="TableParagraph"/>
              <w:spacing w:line="181" w:lineRule="exact"/>
              <w:ind w:left="45"/>
              <w:rPr>
                <w:b/>
                <w:sz w:val="16"/>
                <w:lang w:val="en-GB"/>
              </w:rPr>
            </w:pPr>
          </w:p>
        </w:tc>
        <w:tc>
          <w:tcPr>
            <w:tcW w:w="6027" w:type="dxa"/>
            <w:gridSpan w:val="2"/>
          </w:tcPr>
          <w:p w14:paraId="5D75F060" w14:textId="676D359A" w:rsidR="00AE511D" w:rsidRPr="00A74820" w:rsidRDefault="00E326D2">
            <w:pPr>
              <w:pStyle w:val="TableParagraph"/>
              <w:spacing w:before="14" w:line="181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DEGREE</w:t>
            </w:r>
            <w:r w:rsidR="00A74820">
              <w:rPr>
                <w:sz w:val="16"/>
                <w:lang w:val="en-GB"/>
              </w:rPr>
              <w:t xml:space="preserve"> AND SCHOOL:</w:t>
            </w:r>
          </w:p>
          <w:p w14:paraId="10938153" w14:textId="77777777" w:rsidR="00AE511D" w:rsidRPr="00A74820" w:rsidRDefault="00AE511D" w:rsidP="004A71B9">
            <w:pPr>
              <w:pStyle w:val="TableParagraph"/>
              <w:spacing w:before="3" w:line="230" w:lineRule="auto"/>
              <w:ind w:right="794"/>
              <w:rPr>
                <w:b/>
                <w:sz w:val="16"/>
                <w:lang w:val="en-GB"/>
              </w:rPr>
            </w:pPr>
          </w:p>
        </w:tc>
      </w:tr>
      <w:tr w:rsidR="00AE511D" w:rsidRPr="00A74820" w14:paraId="1AE9DDB2" w14:textId="77777777" w:rsidTr="004A71B9">
        <w:trPr>
          <w:trHeight w:val="235"/>
        </w:trPr>
        <w:tc>
          <w:tcPr>
            <w:tcW w:w="3003" w:type="dxa"/>
          </w:tcPr>
          <w:p w14:paraId="5604C37D" w14:textId="1670EDB9" w:rsidR="00AE511D" w:rsidRPr="00A74820" w:rsidRDefault="00A74820" w:rsidP="00A74820">
            <w:pPr>
              <w:pStyle w:val="TableParagraph"/>
              <w:spacing w:before="21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ID No.: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0FCC7AF0" w14:textId="3AC73651" w:rsidR="00AE511D" w:rsidRPr="00A74820" w:rsidRDefault="00A74820">
            <w:pPr>
              <w:pStyle w:val="TableParagraph"/>
              <w:spacing w:before="2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Phone</w:t>
            </w:r>
            <w:r w:rsidR="001D5877" w:rsidRPr="00A74820">
              <w:rPr>
                <w:sz w:val="16"/>
                <w:lang w:val="en-GB"/>
              </w:rPr>
              <w:t>:</w:t>
            </w:r>
          </w:p>
        </w:tc>
        <w:tc>
          <w:tcPr>
            <w:tcW w:w="3759" w:type="dxa"/>
          </w:tcPr>
          <w:p w14:paraId="32950B93" w14:textId="077B9918" w:rsidR="00AE511D" w:rsidRPr="00A74820" w:rsidRDefault="004A71B9" w:rsidP="004A71B9">
            <w:pPr>
              <w:pStyle w:val="TableParagraph"/>
              <w:spacing w:before="21"/>
              <w:ind w:left="0"/>
              <w:rPr>
                <w:b/>
                <w:sz w:val="16"/>
                <w:lang w:val="en-GB"/>
              </w:rPr>
            </w:pPr>
            <w:r w:rsidRPr="00A74820">
              <w:rPr>
                <w:sz w:val="16"/>
                <w:lang w:val="en-GB"/>
              </w:rPr>
              <w:t>E</w:t>
            </w:r>
            <w:r w:rsidR="00A74820">
              <w:rPr>
                <w:sz w:val="16"/>
                <w:lang w:val="en-GB"/>
              </w:rPr>
              <w:t>-</w:t>
            </w:r>
            <w:r w:rsidRPr="00A74820">
              <w:rPr>
                <w:sz w:val="16"/>
                <w:lang w:val="en-GB"/>
              </w:rPr>
              <w:t>mail:</w:t>
            </w:r>
          </w:p>
        </w:tc>
      </w:tr>
    </w:tbl>
    <w:p w14:paraId="18EAC098" w14:textId="77777777" w:rsidR="00AE511D" w:rsidRPr="00A74820" w:rsidRDefault="00AE511D">
      <w:pPr>
        <w:pStyle w:val="Textoindependiente"/>
        <w:spacing w:before="5"/>
        <w:rPr>
          <w:rFonts w:ascii="Times New Roman"/>
          <w:sz w:val="15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253"/>
      </w:tblGrid>
      <w:tr w:rsidR="00AE511D" w:rsidRPr="00A74820" w14:paraId="5EE665EA" w14:textId="77777777">
        <w:trPr>
          <w:trHeight w:val="228"/>
        </w:trPr>
        <w:tc>
          <w:tcPr>
            <w:tcW w:w="9021" w:type="dxa"/>
            <w:gridSpan w:val="2"/>
          </w:tcPr>
          <w:p w14:paraId="00EB5346" w14:textId="502D08E0" w:rsidR="00AE511D" w:rsidRPr="00A74820" w:rsidRDefault="00A74820">
            <w:pPr>
              <w:pStyle w:val="TableParagraph"/>
              <w:spacing w:before="14"/>
              <w:ind w:left="3513" w:right="3486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INTERNSHIP DETAILS</w:t>
            </w:r>
          </w:p>
        </w:tc>
      </w:tr>
      <w:tr w:rsidR="00AE511D" w:rsidRPr="00A74820" w14:paraId="131D3F0D" w14:textId="77777777">
        <w:trPr>
          <w:trHeight w:val="221"/>
        </w:trPr>
        <w:tc>
          <w:tcPr>
            <w:tcW w:w="9021" w:type="dxa"/>
            <w:gridSpan w:val="2"/>
          </w:tcPr>
          <w:p w14:paraId="47E0B8C5" w14:textId="66FF1D4D" w:rsidR="00AE511D" w:rsidRPr="00A74820" w:rsidRDefault="00A74820">
            <w:pPr>
              <w:pStyle w:val="TableParagraph"/>
              <w:spacing w:before="14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Course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1"/>
                <w:sz w:val="16"/>
                <w:lang w:val="en-GB"/>
              </w:rPr>
              <w:t xml:space="preserve"> </w:t>
            </w:r>
          </w:p>
        </w:tc>
      </w:tr>
      <w:tr w:rsidR="00AE511D" w:rsidRPr="00A74820" w14:paraId="64288550" w14:textId="77777777">
        <w:trPr>
          <w:trHeight w:val="235"/>
        </w:trPr>
        <w:tc>
          <w:tcPr>
            <w:tcW w:w="4768" w:type="dxa"/>
          </w:tcPr>
          <w:p w14:paraId="64089543" w14:textId="7074AC87" w:rsidR="00AE511D" w:rsidRPr="00A74820" w:rsidRDefault="00A74820" w:rsidP="00A74820">
            <w:pPr>
              <w:pStyle w:val="TableParagraph"/>
              <w:spacing w:before="21"/>
              <w:ind w:left="0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Starting Date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4253" w:type="dxa"/>
          </w:tcPr>
          <w:p w14:paraId="38530661" w14:textId="46D11EB7" w:rsidR="00AE511D" w:rsidRPr="00A74820" w:rsidRDefault="00A74820">
            <w:pPr>
              <w:pStyle w:val="TableParagraph"/>
              <w:spacing w:before="21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Term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-2"/>
                <w:sz w:val="16"/>
                <w:lang w:val="en-GB"/>
              </w:rPr>
              <w:t xml:space="preserve"> </w:t>
            </w:r>
          </w:p>
        </w:tc>
      </w:tr>
      <w:tr w:rsidR="00AE511D" w:rsidRPr="00A74820" w14:paraId="2C13783D" w14:textId="77777777" w:rsidTr="004A71B9">
        <w:trPr>
          <w:trHeight w:val="2892"/>
        </w:trPr>
        <w:tc>
          <w:tcPr>
            <w:tcW w:w="9021" w:type="dxa"/>
            <w:gridSpan w:val="2"/>
          </w:tcPr>
          <w:p w14:paraId="018F323F" w14:textId="1E98F824" w:rsidR="00AE511D" w:rsidRPr="00A74820" w:rsidRDefault="00A74820">
            <w:pPr>
              <w:pStyle w:val="TableParagraph"/>
              <w:spacing w:before="18" w:line="232" w:lineRule="auto"/>
              <w:ind w:right="798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Brief description of the preliminary proposal for</w:t>
            </w:r>
            <w:r w:rsidR="00084FD9">
              <w:rPr>
                <w:sz w:val="16"/>
                <w:lang w:val="en-GB"/>
              </w:rPr>
              <w:t xml:space="preserve"> the</w:t>
            </w:r>
            <w:r>
              <w:rPr>
                <w:sz w:val="16"/>
                <w:lang w:val="en-GB"/>
              </w:rPr>
              <w:t xml:space="preserve"> training project agreed upon between the academic counsellor and the collaborating entity:</w:t>
            </w:r>
          </w:p>
          <w:p w14:paraId="6D8748BE" w14:textId="77777777" w:rsidR="00AE511D" w:rsidRPr="00A74820" w:rsidRDefault="00AE51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  <w:p w14:paraId="79FE8128" w14:textId="77777777" w:rsidR="00AE511D" w:rsidRPr="00A74820" w:rsidRDefault="00AE511D">
            <w:pPr>
              <w:pStyle w:val="TableParagraph"/>
              <w:ind w:left="0"/>
              <w:rPr>
                <w:rFonts w:ascii="Times New Roman"/>
                <w:sz w:val="14"/>
                <w:lang w:val="en-GB"/>
              </w:rPr>
            </w:pPr>
          </w:p>
          <w:p w14:paraId="33ADC2B5" w14:textId="77777777" w:rsidR="00AE511D" w:rsidRPr="00A74820" w:rsidRDefault="00AE511D">
            <w:pPr>
              <w:pStyle w:val="TableParagraph"/>
              <w:spacing w:before="89" w:line="237" w:lineRule="auto"/>
              <w:ind w:right="257"/>
              <w:rPr>
                <w:sz w:val="13"/>
                <w:lang w:val="en-GB"/>
              </w:rPr>
            </w:pPr>
          </w:p>
        </w:tc>
      </w:tr>
    </w:tbl>
    <w:p w14:paraId="01F897E0" w14:textId="77777777" w:rsidR="00AE511D" w:rsidRPr="00A74820" w:rsidRDefault="00AE511D">
      <w:pPr>
        <w:pStyle w:val="Textoindependiente"/>
        <w:spacing w:before="4" w:after="1"/>
        <w:rPr>
          <w:rFonts w:ascii="Times New Roman"/>
          <w:sz w:val="15"/>
          <w:lang w:val="en-GB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976"/>
        <w:gridCol w:w="3504"/>
      </w:tblGrid>
      <w:tr w:rsidR="00AE511D" w:rsidRPr="00A74820" w14:paraId="17A0AA25" w14:textId="77777777">
        <w:trPr>
          <w:trHeight w:val="228"/>
        </w:trPr>
        <w:tc>
          <w:tcPr>
            <w:tcW w:w="9028" w:type="dxa"/>
            <w:gridSpan w:val="3"/>
          </w:tcPr>
          <w:p w14:paraId="38E72C70" w14:textId="4F71F324" w:rsidR="00AE511D" w:rsidRPr="00A74820" w:rsidRDefault="00A74820">
            <w:pPr>
              <w:pStyle w:val="TableParagraph"/>
              <w:spacing w:before="14"/>
              <w:ind w:left="2856" w:right="2822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COLLABORATING ENTITY DETAILS</w:t>
            </w:r>
          </w:p>
        </w:tc>
      </w:tr>
      <w:tr w:rsidR="00AE511D" w:rsidRPr="00A74820" w14:paraId="29C84539" w14:textId="77777777">
        <w:trPr>
          <w:trHeight w:val="228"/>
        </w:trPr>
        <w:tc>
          <w:tcPr>
            <w:tcW w:w="9028" w:type="dxa"/>
            <w:gridSpan w:val="3"/>
          </w:tcPr>
          <w:p w14:paraId="09AC15AD" w14:textId="70D9C0B7" w:rsidR="00AE511D" w:rsidRPr="00A74820" w:rsidRDefault="00A74820">
            <w:pPr>
              <w:pStyle w:val="TableParagraph"/>
              <w:spacing w:before="14"/>
              <w:ind w:left="45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Company Name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</w:tr>
      <w:tr w:rsidR="00AE511D" w:rsidRPr="00A74820" w14:paraId="3E84A05B" w14:textId="77777777">
        <w:trPr>
          <w:trHeight w:val="228"/>
        </w:trPr>
        <w:tc>
          <w:tcPr>
            <w:tcW w:w="9028" w:type="dxa"/>
            <w:gridSpan w:val="3"/>
          </w:tcPr>
          <w:p w14:paraId="0314581A" w14:textId="34444AE1" w:rsidR="00AE511D" w:rsidRPr="00A74820" w:rsidRDefault="00A74820">
            <w:pPr>
              <w:pStyle w:val="TableParagraph"/>
              <w:spacing w:before="14"/>
              <w:ind w:left="45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Work Site: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</w:tr>
      <w:tr w:rsidR="00AE511D" w:rsidRPr="00A74820" w14:paraId="43A5DEA7" w14:textId="77777777">
        <w:trPr>
          <w:trHeight w:val="228"/>
        </w:trPr>
        <w:tc>
          <w:tcPr>
            <w:tcW w:w="9028" w:type="dxa"/>
            <w:gridSpan w:val="3"/>
          </w:tcPr>
          <w:p w14:paraId="0108A4C6" w14:textId="2B3AD7C7" w:rsidR="00AE511D" w:rsidRPr="00A74820" w:rsidRDefault="00A74820">
            <w:pPr>
              <w:pStyle w:val="TableParagraph"/>
              <w:spacing w:before="14"/>
              <w:ind w:left="45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Address</w:t>
            </w:r>
            <w:r w:rsidR="001D5877" w:rsidRPr="00A74820">
              <w:rPr>
                <w:sz w:val="16"/>
                <w:lang w:val="en-GB"/>
              </w:rPr>
              <w:t xml:space="preserve">: </w:t>
            </w:r>
          </w:p>
        </w:tc>
      </w:tr>
      <w:tr w:rsidR="00AE511D" w:rsidRPr="00A74820" w14:paraId="3CCB1EAA" w14:textId="77777777" w:rsidTr="00D23146">
        <w:trPr>
          <w:trHeight w:val="228"/>
        </w:trPr>
        <w:tc>
          <w:tcPr>
            <w:tcW w:w="2548" w:type="dxa"/>
          </w:tcPr>
          <w:p w14:paraId="4D5B7247" w14:textId="13A3E29B" w:rsidR="00AE511D" w:rsidRPr="00A74820" w:rsidRDefault="00A74820">
            <w:pPr>
              <w:pStyle w:val="TableParagraph"/>
              <w:spacing w:before="14"/>
              <w:ind w:left="45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VAT No.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2976" w:type="dxa"/>
          </w:tcPr>
          <w:p w14:paraId="483BE948" w14:textId="1D7F8FEB" w:rsidR="00AE511D" w:rsidRPr="00A74820" w:rsidRDefault="009F1B8B">
            <w:pPr>
              <w:pStyle w:val="TableParagraph"/>
              <w:spacing w:before="14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Phone</w:t>
            </w:r>
            <w:r w:rsidR="001D5877" w:rsidRPr="00A74820">
              <w:rPr>
                <w:sz w:val="16"/>
                <w:lang w:val="en-GB"/>
              </w:rPr>
              <w:t>:</w:t>
            </w:r>
          </w:p>
        </w:tc>
        <w:tc>
          <w:tcPr>
            <w:tcW w:w="3504" w:type="dxa"/>
          </w:tcPr>
          <w:p w14:paraId="3D7140AE" w14:textId="41C0E8C9" w:rsidR="00AE511D" w:rsidRPr="00A74820" w:rsidRDefault="001D5877">
            <w:pPr>
              <w:pStyle w:val="TableParagraph"/>
              <w:spacing w:before="14"/>
              <w:rPr>
                <w:sz w:val="16"/>
                <w:lang w:val="en-GB"/>
              </w:rPr>
            </w:pPr>
            <w:r w:rsidRPr="00A74820">
              <w:rPr>
                <w:sz w:val="16"/>
                <w:lang w:val="en-GB"/>
              </w:rPr>
              <w:t>E</w:t>
            </w:r>
            <w:r w:rsidR="009F1B8B">
              <w:rPr>
                <w:sz w:val="16"/>
                <w:lang w:val="en-GB"/>
              </w:rPr>
              <w:t>-</w:t>
            </w:r>
            <w:r w:rsidRPr="00A74820">
              <w:rPr>
                <w:sz w:val="16"/>
                <w:lang w:val="en-GB"/>
              </w:rPr>
              <w:t>mail:</w:t>
            </w:r>
          </w:p>
        </w:tc>
      </w:tr>
    </w:tbl>
    <w:p w14:paraId="57643639" w14:textId="77777777" w:rsidR="00AE511D" w:rsidRPr="00A74820" w:rsidRDefault="00AE511D">
      <w:pPr>
        <w:pStyle w:val="Textoindependiente"/>
        <w:spacing w:before="5"/>
        <w:rPr>
          <w:rFonts w:ascii="Times New Roman"/>
          <w:sz w:val="15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835"/>
        <w:gridCol w:w="1862"/>
        <w:gridCol w:w="2636"/>
      </w:tblGrid>
      <w:tr w:rsidR="00AE511D" w:rsidRPr="00A74820" w14:paraId="05D21DED" w14:textId="77777777">
        <w:trPr>
          <w:trHeight w:val="221"/>
        </w:trPr>
        <w:tc>
          <w:tcPr>
            <w:tcW w:w="9023" w:type="dxa"/>
            <w:gridSpan w:val="4"/>
          </w:tcPr>
          <w:p w14:paraId="3A811A13" w14:textId="339A5825" w:rsidR="00AE511D" w:rsidRPr="00A74820" w:rsidRDefault="00E419E8" w:rsidP="00E419E8">
            <w:pPr>
              <w:pStyle w:val="TableParagraph"/>
              <w:spacing w:before="14"/>
              <w:ind w:left="2856" w:right="2822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ACADEMIC COUNSELLOR</w:t>
            </w:r>
          </w:p>
        </w:tc>
      </w:tr>
      <w:tr w:rsidR="00AE511D" w:rsidRPr="00A74820" w14:paraId="0EB0984A" w14:textId="77777777" w:rsidTr="00D23146">
        <w:trPr>
          <w:trHeight w:val="188"/>
        </w:trPr>
        <w:tc>
          <w:tcPr>
            <w:tcW w:w="1690" w:type="dxa"/>
            <w:tcBorders>
              <w:bottom w:val="nil"/>
            </w:tcBorders>
          </w:tcPr>
          <w:p w14:paraId="68D2CA76" w14:textId="7D416F6D" w:rsidR="00AE511D" w:rsidRPr="00A74820" w:rsidRDefault="00E419E8">
            <w:pPr>
              <w:pStyle w:val="TableParagraph"/>
              <w:spacing w:before="21" w:line="148" w:lineRule="exac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ID No.</w:t>
            </w:r>
            <w:r w:rsidR="001D5877" w:rsidRPr="00A74820">
              <w:rPr>
                <w:sz w:val="16"/>
                <w:lang w:val="en-GB"/>
              </w:rPr>
              <w:t>:</w:t>
            </w:r>
          </w:p>
        </w:tc>
        <w:tc>
          <w:tcPr>
            <w:tcW w:w="2835" w:type="dxa"/>
            <w:tcBorders>
              <w:bottom w:val="nil"/>
            </w:tcBorders>
          </w:tcPr>
          <w:p w14:paraId="79AE0800" w14:textId="21369C65" w:rsidR="00AE511D" w:rsidRPr="00A74820" w:rsidRDefault="00E419E8" w:rsidP="00E419E8">
            <w:pPr>
              <w:pStyle w:val="TableParagraph"/>
              <w:spacing w:before="21" w:line="148" w:lineRule="exact"/>
              <w:ind w:left="0"/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Full Name</w:t>
            </w:r>
            <w:r w:rsidR="001D5877" w:rsidRPr="00A74820">
              <w:rPr>
                <w:sz w:val="16"/>
                <w:lang w:val="en-GB"/>
              </w:rPr>
              <w:t>:</w:t>
            </w:r>
            <w:r w:rsidR="001D5877" w:rsidRPr="00A74820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14:paraId="2475E0DD" w14:textId="33753188" w:rsidR="00AE511D" w:rsidRPr="00A74820" w:rsidRDefault="00E419E8" w:rsidP="00E419E8">
            <w:pPr>
              <w:pStyle w:val="TableParagraph"/>
              <w:spacing w:before="21" w:line="148" w:lineRule="exact"/>
              <w:ind w:left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Phone</w:t>
            </w:r>
            <w:r w:rsidR="001D5877" w:rsidRPr="00A74820">
              <w:rPr>
                <w:sz w:val="16"/>
                <w:lang w:val="en-GB"/>
              </w:rPr>
              <w:t>:</w:t>
            </w:r>
          </w:p>
        </w:tc>
        <w:tc>
          <w:tcPr>
            <w:tcW w:w="2636" w:type="dxa"/>
            <w:tcBorders>
              <w:bottom w:val="nil"/>
            </w:tcBorders>
          </w:tcPr>
          <w:p w14:paraId="5940314F" w14:textId="31FA0879" w:rsidR="00AE511D" w:rsidRPr="00A74820" w:rsidRDefault="001D5877">
            <w:pPr>
              <w:pStyle w:val="TableParagraph"/>
              <w:spacing w:before="21" w:line="148" w:lineRule="exact"/>
              <w:rPr>
                <w:sz w:val="16"/>
                <w:lang w:val="en-GB"/>
              </w:rPr>
            </w:pPr>
            <w:r w:rsidRPr="00A74820">
              <w:rPr>
                <w:sz w:val="16"/>
                <w:lang w:val="en-GB"/>
              </w:rPr>
              <w:t>E</w:t>
            </w:r>
            <w:r w:rsidR="00E419E8">
              <w:rPr>
                <w:sz w:val="16"/>
                <w:lang w:val="en-GB"/>
              </w:rPr>
              <w:t>-</w:t>
            </w:r>
            <w:r w:rsidRPr="00A74820">
              <w:rPr>
                <w:sz w:val="16"/>
                <w:lang w:val="en-GB"/>
              </w:rPr>
              <w:t>mail:</w:t>
            </w:r>
          </w:p>
        </w:tc>
      </w:tr>
      <w:tr w:rsidR="00AE511D" w:rsidRPr="00A74820" w14:paraId="6758D35C" w14:textId="77777777" w:rsidTr="00D23146">
        <w:trPr>
          <w:trHeight w:val="193"/>
        </w:trPr>
        <w:tc>
          <w:tcPr>
            <w:tcW w:w="1690" w:type="dxa"/>
            <w:tcBorders>
              <w:top w:val="nil"/>
            </w:tcBorders>
          </w:tcPr>
          <w:p w14:paraId="27CF1AA3" w14:textId="77777777" w:rsidR="00AE511D" w:rsidRPr="00A74820" w:rsidRDefault="00AE511D">
            <w:pPr>
              <w:pStyle w:val="TableParagraph"/>
              <w:spacing w:line="164" w:lineRule="exact"/>
              <w:rPr>
                <w:b/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F3DAB31" w14:textId="77777777" w:rsidR="00AE511D" w:rsidRPr="00A74820" w:rsidRDefault="00AE511D">
            <w:pPr>
              <w:pStyle w:val="TableParagraph"/>
              <w:spacing w:line="164" w:lineRule="exact"/>
              <w:rPr>
                <w:b/>
                <w:sz w:val="16"/>
                <w:lang w:val="en-GB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0BDD57B0" w14:textId="77777777" w:rsidR="00AE511D" w:rsidRPr="00A74820" w:rsidRDefault="00AE511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14:paraId="4579A918" w14:textId="77777777" w:rsidR="00AE511D" w:rsidRPr="00A74820" w:rsidRDefault="00AE511D" w:rsidP="004A71B9">
            <w:pPr>
              <w:pStyle w:val="TableParagraph"/>
              <w:spacing w:line="164" w:lineRule="exact"/>
              <w:ind w:left="0"/>
              <w:rPr>
                <w:b/>
                <w:sz w:val="16"/>
                <w:lang w:val="en-GB"/>
              </w:rPr>
            </w:pPr>
          </w:p>
        </w:tc>
      </w:tr>
    </w:tbl>
    <w:p w14:paraId="55B161DD" w14:textId="7B99C91B" w:rsidR="00AE511D" w:rsidRPr="00A74820" w:rsidRDefault="00E326D2">
      <w:pPr>
        <w:pStyle w:val="Textoindependiente"/>
        <w:spacing w:before="154" w:line="232" w:lineRule="auto"/>
        <w:ind w:left="108" w:right="153"/>
        <w:jc w:val="both"/>
        <w:rPr>
          <w:lang w:val="en-GB"/>
        </w:rPr>
      </w:pPr>
      <w:r>
        <w:rPr>
          <w:lang w:val="en-GB"/>
        </w:rPr>
        <w:t>The student</w:t>
      </w:r>
      <w:r w:rsidR="004A71B9" w:rsidRPr="00A74820">
        <w:rPr>
          <w:lang w:val="en-GB"/>
        </w:rPr>
        <w:t xml:space="preserve"> ___________________________, </w:t>
      </w:r>
      <w:r>
        <w:rPr>
          <w:lang w:val="en-GB"/>
        </w:rPr>
        <w:t xml:space="preserve">holding a ID </w:t>
      </w:r>
      <w:r w:rsidR="00084FD9">
        <w:rPr>
          <w:lang w:val="en-GB"/>
        </w:rPr>
        <w:t>document</w:t>
      </w:r>
      <w:r>
        <w:rPr>
          <w:lang w:val="en-GB"/>
        </w:rPr>
        <w:t xml:space="preserve"> No.</w:t>
      </w:r>
      <w:r w:rsidR="004A71B9" w:rsidRPr="00A74820">
        <w:rPr>
          <w:lang w:val="en-GB"/>
        </w:rPr>
        <w:t xml:space="preserve"> _______________</w:t>
      </w:r>
      <w:r w:rsidR="00D23146" w:rsidRPr="00A74820">
        <w:rPr>
          <w:lang w:val="en-GB"/>
        </w:rPr>
        <w:t xml:space="preserve">, </w:t>
      </w:r>
      <w:r>
        <w:rPr>
          <w:lang w:val="en-GB"/>
        </w:rPr>
        <w:t xml:space="preserve">enrolled in the degree </w:t>
      </w:r>
      <w:r w:rsidR="00084FD9">
        <w:rPr>
          <w:lang w:val="en-GB"/>
        </w:rPr>
        <w:t xml:space="preserve">in </w:t>
      </w:r>
      <w:r w:rsidR="004A71B9" w:rsidRPr="00A74820">
        <w:rPr>
          <w:lang w:val="en-GB"/>
        </w:rPr>
        <w:t>_____________________________</w:t>
      </w:r>
      <w:r w:rsidR="001D5877" w:rsidRPr="00A74820">
        <w:rPr>
          <w:lang w:val="en-GB"/>
        </w:rPr>
        <w:t xml:space="preserve">, </w:t>
      </w:r>
      <w:r>
        <w:rPr>
          <w:lang w:val="en-GB"/>
        </w:rPr>
        <w:t xml:space="preserve">gives their consent to participate in the company internship programme at the entity </w:t>
      </w:r>
      <w:r w:rsidR="004A71B9" w:rsidRPr="00A74820">
        <w:rPr>
          <w:lang w:val="en-GB"/>
        </w:rPr>
        <w:t>______________________________________</w:t>
      </w:r>
      <w:r w:rsidR="001D5877" w:rsidRPr="00A74820">
        <w:rPr>
          <w:spacing w:val="-2"/>
          <w:lang w:val="en-GB"/>
        </w:rPr>
        <w:t xml:space="preserve"> </w:t>
      </w:r>
      <w:r>
        <w:rPr>
          <w:lang w:val="en-GB"/>
        </w:rPr>
        <w:t>and under their responsibility, the student states that:</w:t>
      </w:r>
    </w:p>
    <w:p w14:paraId="11043547" w14:textId="5E5D131E" w:rsidR="00AE511D" w:rsidRPr="00A74820" w:rsidRDefault="00E326D2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154"/>
        <w:ind w:right="0"/>
        <w:jc w:val="left"/>
        <w:rPr>
          <w:sz w:val="16"/>
          <w:lang w:val="en-GB"/>
        </w:rPr>
      </w:pPr>
      <w:r>
        <w:rPr>
          <w:sz w:val="16"/>
          <w:lang w:val="en-GB"/>
        </w:rPr>
        <w:t xml:space="preserve">They know and agree on the internship framework set forth </w:t>
      </w:r>
      <w:r w:rsidR="008B7CE3">
        <w:rPr>
          <w:sz w:val="16"/>
          <w:lang w:val="en-GB"/>
        </w:rPr>
        <w:t>in</w:t>
      </w:r>
      <w:r>
        <w:rPr>
          <w:sz w:val="16"/>
          <w:lang w:val="en-GB"/>
        </w:rPr>
        <w:t xml:space="preserve"> the relevant agreement.</w:t>
      </w:r>
    </w:p>
    <w:p w14:paraId="697C9E09" w14:textId="21775D75" w:rsidR="004A71B9" w:rsidRPr="00A74820" w:rsidRDefault="00EB6F74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102" w:line="230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>They know and will comply with the provisions set forth in the Regulations on Company</w:t>
      </w:r>
      <w:r w:rsidR="008B7CE3">
        <w:rPr>
          <w:sz w:val="16"/>
          <w:lang w:val="en-GB"/>
        </w:rPr>
        <w:t xml:space="preserve"> </w:t>
      </w:r>
      <w:r>
        <w:rPr>
          <w:sz w:val="16"/>
          <w:lang w:val="en-GB"/>
        </w:rPr>
        <w:t xml:space="preserve">Internships for students at the University of Cadiz by which the </w:t>
      </w:r>
      <w:r w:rsidR="008B7CE3">
        <w:rPr>
          <w:sz w:val="16"/>
          <w:lang w:val="en-GB"/>
        </w:rPr>
        <w:t>c</w:t>
      </w:r>
      <w:r>
        <w:rPr>
          <w:sz w:val="16"/>
          <w:lang w:val="en-GB"/>
        </w:rPr>
        <w:t xml:space="preserve">ompany internships framework for students at the University of Cadiz is governed. </w:t>
      </w:r>
      <w:r w:rsidR="004A71B9" w:rsidRPr="00A74820">
        <w:rPr>
          <w:sz w:val="16"/>
          <w:lang w:val="en-GB"/>
        </w:rPr>
        <w:t xml:space="preserve"> </w:t>
      </w:r>
    </w:p>
    <w:p w14:paraId="6CC7B6C7" w14:textId="04A52CA6" w:rsidR="004A71B9" w:rsidRPr="00A74820" w:rsidRDefault="00EB6F74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2" w:line="232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>They are not participating in any other internship under any</w:t>
      </w:r>
      <w:r w:rsidR="008B7CE3">
        <w:rPr>
          <w:sz w:val="16"/>
          <w:lang w:val="en-GB"/>
        </w:rPr>
        <w:t xml:space="preserve"> other</w:t>
      </w:r>
      <w:r>
        <w:rPr>
          <w:sz w:val="16"/>
          <w:lang w:val="en-GB"/>
        </w:rPr>
        <w:t xml:space="preserve"> kind of agreement or programme in any public administration body or company, or public or private entity or institution.</w:t>
      </w:r>
    </w:p>
    <w:p w14:paraId="44BBE5A1" w14:textId="778994EB" w:rsidR="004A71B9" w:rsidRPr="00A74820" w:rsidRDefault="00DB22B9" w:rsidP="004A71B9">
      <w:pPr>
        <w:pStyle w:val="Prrafodelista"/>
        <w:numPr>
          <w:ilvl w:val="0"/>
          <w:numId w:val="1"/>
        </w:numPr>
        <w:tabs>
          <w:tab w:val="left" w:pos="647"/>
        </w:tabs>
        <w:spacing w:line="230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They undertake to hold the number of </w:t>
      </w:r>
      <w:r w:rsidR="007133F0">
        <w:rPr>
          <w:sz w:val="16"/>
          <w:lang w:val="en-GB"/>
        </w:rPr>
        <w:t xml:space="preserve">follow-up </w:t>
      </w:r>
      <w:r>
        <w:rPr>
          <w:sz w:val="16"/>
          <w:lang w:val="en-GB"/>
        </w:rPr>
        <w:t>meetings with the counsellor s/he may consider it fit</w:t>
      </w:r>
      <w:r w:rsidR="007133F0">
        <w:rPr>
          <w:sz w:val="16"/>
          <w:lang w:val="en-GB"/>
        </w:rPr>
        <w:t xml:space="preserve"> for the period of the internship at the collaborating entity. </w:t>
      </w:r>
    </w:p>
    <w:p w14:paraId="77653CB5" w14:textId="27DA89BB" w:rsidR="004A71B9" w:rsidRPr="00A74820" w:rsidRDefault="00932F84" w:rsidP="004A71B9">
      <w:pPr>
        <w:pStyle w:val="Prrafodelista"/>
        <w:numPr>
          <w:ilvl w:val="0"/>
          <w:numId w:val="1"/>
        </w:numPr>
        <w:tabs>
          <w:tab w:val="left" w:pos="647"/>
        </w:tabs>
        <w:spacing w:line="177" w:lineRule="exact"/>
        <w:ind w:right="0"/>
        <w:jc w:val="both"/>
        <w:rPr>
          <w:sz w:val="16"/>
          <w:lang w:val="en-GB"/>
        </w:rPr>
      </w:pPr>
      <w:r>
        <w:rPr>
          <w:sz w:val="16"/>
          <w:lang w:val="en-GB"/>
        </w:rPr>
        <w:t>They know and commit to comply with the Training Project.</w:t>
      </w:r>
    </w:p>
    <w:p w14:paraId="01D6E930" w14:textId="6C5BC3F7" w:rsidR="004A71B9" w:rsidRPr="00A74820" w:rsidRDefault="00932F84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2" w:line="230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Upon termination of the internship, they agree to </w:t>
      </w:r>
      <w:r w:rsidR="008B7CE3">
        <w:rPr>
          <w:sz w:val="16"/>
          <w:lang w:val="en-GB"/>
        </w:rPr>
        <w:t>submit</w:t>
      </w:r>
      <w:r>
        <w:rPr>
          <w:sz w:val="16"/>
          <w:lang w:val="en-GB"/>
        </w:rPr>
        <w:t xml:space="preserve"> using the means made available by the University the following documents:</w:t>
      </w:r>
    </w:p>
    <w:p w14:paraId="2CBC8C9D" w14:textId="5291E393" w:rsidR="004A71B9" w:rsidRPr="00A74820" w:rsidRDefault="00932F84" w:rsidP="004A71B9">
      <w:pPr>
        <w:pStyle w:val="Prrafodelista"/>
        <w:numPr>
          <w:ilvl w:val="1"/>
          <w:numId w:val="1"/>
        </w:numPr>
        <w:tabs>
          <w:tab w:val="left" w:pos="1185"/>
        </w:tabs>
        <w:spacing w:line="177" w:lineRule="exact"/>
        <w:ind w:right="0"/>
        <w:jc w:val="both"/>
        <w:rPr>
          <w:sz w:val="16"/>
          <w:lang w:val="en-GB"/>
        </w:rPr>
      </w:pPr>
      <w:r>
        <w:rPr>
          <w:sz w:val="16"/>
          <w:lang w:val="en-GB"/>
        </w:rPr>
        <w:t>Activity Report</w:t>
      </w:r>
      <w:r w:rsidR="004A71B9" w:rsidRPr="00A74820">
        <w:rPr>
          <w:sz w:val="16"/>
          <w:lang w:val="en-GB"/>
        </w:rPr>
        <w:t>.</w:t>
      </w:r>
    </w:p>
    <w:p w14:paraId="586B2306" w14:textId="13DEC7C5" w:rsidR="004A71B9" w:rsidRPr="00A74820" w:rsidRDefault="00932F84" w:rsidP="004A71B9">
      <w:pPr>
        <w:pStyle w:val="Prrafodelista"/>
        <w:numPr>
          <w:ilvl w:val="1"/>
          <w:numId w:val="1"/>
        </w:numPr>
        <w:tabs>
          <w:tab w:val="left" w:pos="1185"/>
        </w:tabs>
        <w:spacing w:line="178" w:lineRule="exact"/>
        <w:ind w:right="0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Student Assessment Questionnaire. </w:t>
      </w:r>
    </w:p>
    <w:p w14:paraId="212B92AB" w14:textId="5132B826" w:rsidR="004A71B9" w:rsidRPr="00A74820" w:rsidRDefault="00932F84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1" w:line="232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When applicable, they will carry out the training actions included in Article 26. </w:t>
      </w:r>
      <w:proofErr w:type="spellStart"/>
      <w:r>
        <w:rPr>
          <w:sz w:val="16"/>
          <w:lang w:val="en-GB"/>
        </w:rPr>
        <w:t>i</w:t>
      </w:r>
      <w:proofErr w:type="spellEnd"/>
      <w:r>
        <w:rPr>
          <w:sz w:val="16"/>
          <w:lang w:val="en-GB"/>
        </w:rPr>
        <w:t>) of the Regulations of the University of Cadiz</w:t>
      </w:r>
      <w:r w:rsidR="004A71B9" w:rsidRPr="00A74820">
        <w:rPr>
          <w:spacing w:val="1"/>
          <w:sz w:val="16"/>
          <w:lang w:val="en-GB"/>
        </w:rPr>
        <w:t xml:space="preserve"> </w:t>
      </w:r>
      <w:r w:rsidR="004A71B9" w:rsidRPr="00A74820">
        <w:rPr>
          <w:sz w:val="16"/>
          <w:lang w:val="en-GB"/>
        </w:rPr>
        <w:t>CG08/2012</w:t>
      </w:r>
      <w:r>
        <w:rPr>
          <w:sz w:val="16"/>
          <w:lang w:val="en-GB"/>
        </w:rPr>
        <w:t xml:space="preserve"> on Company Internships for students at the University of Cadiz.</w:t>
      </w:r>
    </w:p>
    <w:p w14:paraId="1FA67CC5" w14:textId="233115EA" w:rsidR="004A71B9" w:rsidRPr="00A74820" w:rsidRDefault="00932F84" w:rsidP="004A71B9">
      <w:pPr>
        <w:pStyle w:val="Prrafodelista"/>
        <w:numPr>
          <w:ilvl w:val="0"/>
          <w:numId w:val="1"/>
        </w:numPr>
        <w:tabs>
          <w:tab w:val="left" w:pos="647"/>
        </w:tabs>
        <w:spacing w:line="230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>They will complete the on-line course made available by the General Directorate for University and Enterprise for</w:t>
      </w:r>
      <w:r w:rsidR="004B3D70">
        <w:rPr>
          <w:sz w:val="16"/>
          <w:lang w:val="en-GB"/>
        </w:rPr>
        <w:t xml:space="preserve"> training</w:t>
      </w:r>
      <w:r>
        <w:rPr>
          <w:sz w:val="16"/>
          <w:lang w:val="en-GB"/>
        </w:rPr>
        <w:t xml:space="preserve"> students </w:t>
      </w:r>
      <w:r w:rsidR="004B3D70">
        <w:rPr>
          <w:sz w:val="16"/>
          <w:lang w:val="en-GB"/>
        </w:rPr>
        <w:t>to carry out</w:t>
      </w:r>
      <w:r>
        <w:rPr>
          <w:sz w:val="16"/>
          <w:lang w:val="en-GB"/>
        </w:rPr>
        <w:t xml:space="preserve"> baseline functions in </w:t>
      </w:r>
      <w:r w:rsidR="004B3D70">
        <w:rPr>
          <w:sz w:val="16"/>
          <w:lang w:val="en-GB"/>
        </w:rPr>
        <w:t xml:space="preserve">the area of </w:t>
      </w:r>
      <w:r>
        <w:rPr>
          <w:sz w:val="16"/>
          <w:lang w:val="en-GB"/>
        </w:rPr>
        <w:t xml:space="preserve">Occupational Risks Prevention, which is compulsory prior to </w:t>
      </w:r>
      <w:r w:rsidR="004B3D70">
        <w:rPr>
          <w:sz w:val="16"/>
          <w:lang w:val="en-GB"/>
        </w:rPr>
        <w:t xml:space="preserve">starting </w:t>
      </w:r>
      <w:r>
        <w:rPr>
          <w:sz w:val="16"/>
          <w:lang w:val="en-GB"/>
        </w:rPr>
        <w:t>any internship.</w:t>
      </w:r>
    </w:p>
    <w:p w14:paraId="510D5274" w14:textId="4BA058E0" w:rsidR="004A71B9" w:rsidRPr="00A74820" w:rsidRDefault="008B345F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3" w:line="230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They acknowledge to understand that in those cases the collaborating entity provides a financial aid, such collaborating entity is the sole responsible for making such payment effective, and therefore, that the University of Cadiz </w:t>
      </w:r>
      <w:r w:rsidR="00A85357">
        <w:rPr>
          <w:sz w:val="16"/>
          <w:lang w:val="en-GB"/>
        </w:rPr>
        <w:t>will</w:t>
      </w:r>
      <w:r>
        <w:rPr>
          <w:sz w:val="16"/>
          <w:lang w:val="en-GB"/>
        </w:rPr>
        <w:t xml:space="preserve"> be held harmless in case of any default arising of a potential breach by the collaborating entity.</w:t>
      </w:r>
    </w:p>
    <w:p w14:paraId="07211186" w14:textId="64C5D28B" w:rsidR="004A71B9" w:rsidRPr="00A74820" w:rsidRDefault="008B345F" w:rsidP="004A71B9">
      <w:pPr>
        <w:pStyle w:val="Prrafodelista"/>
        <w:numPr>
          <w:ilvl w:val="0"/>
          <w:numId w:val="1"/>
        </w:numPr>
        <w:tabs>
          <w:tab w:val="left" w:pos="647"/>
        </w:tabs>
        <w:spacing w:before="4" w:line="230" w:lineRule="auto"/>
        <w:ind w:hanging="270"/>
        <w:jc w:val="both"/>
        <w:rPr>
          <w:sz w:val="16"/>
          <w:lang w:val="en-GB"/>
        </w:rPr>
      </w:pPr>
      <w:r>
        <w:rPr>
          <w:sz w:val="16"/>
          <w:lang w:val="en-GB"/>
        </w:rPr>
        <w:t xml:space="preserve">In the event the collaborating entity </w:t>
      </w:r>
      <w:r w:rsidR="00E10BB8">
        <w:rPr>
          <w:sz w:val="16"/>
          <w:lang w:val="en-GB"/>
        </w:rPr>
        <w:t>offers</w:t>
      </w:r>
      <w:r>
        <w:rPr>
          <w:sz w:val="16"/>
          <w:lang w:val="en-GB"/>
        </w:rPr>
        <w:t xml:space="preserve"> to pay a remuneration for completing the internship, then if such collaborating entity </w:t>
      </w:r>
      <w:r w:rsidR="00E10BB8">
        <w:rPr>
          <w:sz w:val="16"/>
          <w:lang w:val="en-GB"/>
        </w:rPr>
        <w:t>is in default of such financial aid, the student will notify this in writing to the University of Cadiz at their earliest convenience addressing a mail to the General Directorate for University and Enterprise.</w:t>
      </w:r>
    </w:p>
    <w:p w14:paraId="1AA9EBF1" w14:textId="77777777" w:rsidR="004A71B9" w:rsidRPr="00A74820" w:rsidRDefault="004A71B9" w:rsidP="004A71B9">
      <w:pPr>
        <w:tabs>
          <w:tab w:val="left" w:pos="647"/>
        </w:tabs>
        <w:spacing w:before="154"/>
        <w:rPr>
          <w:sz w:val="16"/>
          <w:lang w:val="en-GB"/>
        </w:rPr>
        <w:sectPr w:rsidR="004A71B9" w:rsidRPr="00A74820">
          <w:headerReference w:type="default" r:id="rId7"/>
          <w:footerReference w:type="default" r:id="rId8"/>
          <w:type w:val="continuous"/>
          <w:pgSz w:w="11910" w:h="16840"/>
          <w:pgMar w:top="1660" w:right="1160" w:bottom="560" w:left="1460" w:header="686" w:footer="374" w:gutter="0"/>
          <w:pgNumType w:start="1"/>
          <w:cols w:space="720"/>
        </w:sectPr>
      </w:pPr>
    </w:p>
    <w:p w14:paraId="03CD411D" w14:textId="77777777" w:rsidR="00AE511D" w:rsidRPr="00A74820" w:rsidRDefault="00AE511D">
      <w:pPr>
        <w:pStyle w:val="Textoindependiente"/>
        <w:spacing w:before="3"/>
        <w:rPr>
          <w:sz w:val="14"/>
          <w:lang w:val="en-GB"/>
        </w:rPr>
      </w:pPr>
    </w:p>
    <w:p w14:paraId="7447B0BA" w14:textId="26FDFC17" w:rsidR="00AE511D" w:rsidRPr="00A74820" w:rsidRDefault="000F59E9" w:rsidP="000F59E9">
      <w:pPr>
        <w:pStyle w:val="Textoindependiente"/>
        <w:spacing w:before="1" w:line="230" w:lineRule="auto"/>
        <w:ind w:left="108" w:right="153"/>
        <w:jc w:val="both"/>
        <w:rPr>
          <w:lang w:val="en-GB"/>
        </w:rPr>
      </w:pPr>
      <w:r>
        <w:rPr>
          <w:lang w:val="en-GB"/>
        </w:rPr>
        <w:t>These requirements must be compulsorily complied with prior to the</w:t>
      </w:r>
      <w:r w:rsidR="00A85357">
        <w:rPr>
          <w:lang w:val="en-GB"/>
        </w:rPr>
        <w:t xml:space="preserve"> achievement and</w:t>
      </w:r>
      <w:r>
        <w:rPr>
          <w:lang w:val="en-GB"/>
        </w:rPr>
        <w:t xml:space="preserve"> issue of the certificate by the University of Cadiz attesting the details on the completion of </w:t>
      </w:r>
      <w:r w:rsidR="00A85357">
        <w:rPr>
          <w:lang w:val="en-GB"/>
        </w:rPr>
        <w:t>a</w:t>
      </w:r>
      <w:r w:rsidR="000C005F">
        <w:rPr>
          <w:lang w:val="en-GB"/>
        </w:rPr>
        <w:t xml:space="preserve"> </w:t>
      </w:r>
      <w:r>
        <w:rPr>
          <w:lang w:val="en-GB"/>
        </w:rPr>
        <w:t>company internship and for the purposes stated in the Regulations on Company</w:t>
      </w:r>
      <w:r w:rsidR="000C005F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Internships for students at the University of Cadiz.</w:t>
      </w:r>
    </w:p>
    <w:p w14:paraId="7D53BC70" w14:textId="77777777" w:rsidR="00AE511D" w:rsidRPr="00A74820" w:rsidRDefault="00AE511D">
      <w:pPr>
        <w:pStyle w:val="Textoindependiente"/>
        <w:rPr>
          <w:sz w:val="18"/>
          <w:lang w:val="en-GB"/>
        </w:rPr>
      </w:pPr>
    </w:p>
    <w:p w14:paraId="1071120C" w14:textId="77777777" w:rsidR="00AE511D" w:rsidRPr="00A74820" w:rsidRDefault="00AE511D">
      <w:pPr>
        <w:pStyle w:val="Textoindependiente"/>
        <w:rPr>
          <w:sz w:val="18"/>
          <w:lang w:val="en-GB"/>
        </w:rPr>
      </w:pPr>
    </w:p>
    <w:p w14:paraId="5CCE057D" w14:textId="77777777" w:rsidR="00AE511D" w:rsidRPr="00A74820" w:rsidRDefault="00AE511D">
      <w:pPr>
        <w:pStyle w:val="Textoindependiente"/>
        <w:rPr>
          <w:sz w:val="18"/>
          <w:lang w:val="en-GB"/>
        </w:rPr>
      </w:pPr>
    </w:p>
    <w:p w14:paraId="66B56FEA" w14:textId="77777777" w:rsidR="00AE511D" w:rsidRPr="00A74820" w:rsidRDefault="00AE511D">
      <w:pPr>
        <w:pStyle w:val="Textoindependiente"/>
        <w:rPr>
          <w:sz w:val="18"/>
          <w:lang w:val="en-GB"/>
        </w:rPr>
      </w:pPr>
    </w:p>
    <w:p w14:paraId="5993463D" w14:textId="77777777" w:rsidR="00AE511D" w:rsidRPr="00A74820" w:rsidRDefault="00AE511D">
      <w:pPr>
        <w:pStyle w:val="Textoindependiente"/>
        <w:spacing w:before="10"/>
        <w:rPr>
          <w:lang w:val="en-GB"/>
        </w:rPr>
      </w:pPr>
    </w:p>
    <w:p w14:paraId="01FA7106" w14:textId="42C6B266" w:rsidR="00AE511D" w:rsidRPr="00A74820" w:rsidRDefault="000F59E9">
      <w:pPr>
        <w:pStyle w:val="Ttulo1"/>
        <w:spacing w:before="1"/>
        <w:ind w:right="3214"/>
        <w:rPr>
          <w:lang w:val="en-GB"/>
        </w:rPr>
      </w:pPr>
      <w:r>
        <w:rPr>
          <w:lang w:val="en-GB"/>
        </w:rPr>
        <w:t>The Student</w:t>
      </w:r>
      <w:r w:rsidR="001D5877" w:rsidRPr="00A74820">
        <w:rPr>
          <w:lang w:val="en-GB"/>
        </w:rPr>
        <w:t>,</w:t>
      </w:r>
    </w:p>
    <w:p w14:paraId="7FCEA501" w14:textId="77777777" w:rsidR="00AE511D" w:rsidRPr="00A74820" w:rsidRDefault="00AE511D" w:rsidP="00530FA4">
      <w:pPr>
        <w:spacing w:line="178" w:lineRule="exact"/>
        <w:ind w:left="3170" w:right="3214"/>
        <w:jc w:val="center"/>
        <w:rPr>
          <w:b/>
          <w:sz w:val="16"/>
          <w:lang w:val="en-GB"/>
        </w:rPr>
      </w:pPr>
    </w:p>
    <w:sectPr w:rsidR="00AE511D" w:rsidRPr="00A74820">
      <w:pgSz w:w="11910" w:h="16840"/>
      <w:pgMar w:top="1660" w:right="1160" w:bottom="560" w:left="1460" w:header="686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5D0C" w14:textId="77777777" w:rsidR="0083350C" w:rsidRDefault="0083350C">
      <w:r>
        <w:separator/>
      </w:r>
    </w:p>
  </w:endnote>
  <w:endnote w:type="continuationSeparator" w:id="0">
    <w:p w14:paraId="7F01540F" w14:textId="77777777" w:rsidR="0083350C" w:rsidRDefault="008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B0D7" w14:textId="77777777" w:rsidR="00AE511D" w:rsidRDefault="00530FA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0A11D7CC" wp14:editId="1B793896">
              <wp:simplePos x="0" y="0"/>
              <wp:positionH relativeFrom="page">
                <wp:posOffset>6267450</wp:posOffset>
              </wp:positionH>
              <wp:positionV relativeFrom="page">
                <wp:posOffset>10315575</wp:posOffset>
              </wp:positionV>
              <wp:extent cx="947738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738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E8DB3" w14:textId="051CA98C" w:rsidR="00AE511D" w:rsidRDefault="001D5877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</w:t>
                          </w:r>
                          <w:r w:rsidR="000971A3">
                            <w:t>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31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 w:rsidR="000971A3">
                            <w:t>out</w:t>
                          </w:r>
                          <w:proofErr w:type="spellEnd"/>
                          <w:r w:rsidR="000971A3">
                            <w:t xml:space="preserve"> </w:t>
                          </w:r>
                          <w:proofErr w:type="spellStart"/>
                          <w:r w:rsidR="000971A3">
                            <w:t>of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1D7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5pt;margin-top:812.25pt;width:74.65pt;height:11.0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Z+rg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" filled="f" stroked="f">
              <v:textbox inset="0,0,0,0">
                <w:txbxContent>
                  <w:p w14:paraId="5DBE8DB3" w14:textId="051CA98C" w:rsidR="00AE511D" w:rsidRDefault="001D5877">
                    <w:pPr>
                      <w:pStyle w:val="Textoindependiente"/>
                      <w:spacing w:before="16"/>
                      <w:ind w:left="20"/>
                    </w:pPr>
                    <w:r>
                      <w:t>P</w:t>
                    </w:r>
                    <w:r w:rsidR="000971A3">
                      <w:t>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31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 w:rsidR="000971A3">
                      <w:t>out</w:t>
                    </w:r>
                    <w:proofErr w:type="spellEnd"/>
                    <w:r w:rsidR="000971A3">
                      <w:t xml:space="preserve"> </w:t>
                    </w:r>
                    <w:proofErr w:type="spellStart"/>
                    <w:r w:rsidR="000971A3">
                      <w:t>of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0F8D" w14:textId="77777777" w:rsidR="0083350C" w:rsidRDefault="0083350C">
      <w:r>
        <w:separator/>
      </w:r>
    </w:p>
  </w:footnote>
  <w:footnote w:type="continuationSeparator" w:id="0">
    <w:p w14:paraId="3EC83097" w14:textId="77777777" w:rsidR="0083350C" w:rsidRDefault="0083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EEA4" w14:textId="0BDCD48E" w:rsidR="00AE511D" w:rsidRDefault="001D587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752" behindDoc="1" locked="0" layoutInCell="1" allowOverlap="1" wp14:anchorId="5F566EC1" wp14:editId="004D304E">
          <wp:simplePos x="0" y="0"/>
          <wp:positionH relativeFrom="page">
            <wp:posOffset>530859</wp:posOffset>
          </wp:positionH>
          <wp:positionV relativeFrom="page">
            <wp:posOffset>435610</wp:posOffset>
          </wp:positionV>
          <wp:extent cx="1545843" cy="5380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5843" cy="538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FA4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6C3D8850" wp14:editId="073692FD">
              <wp:simplePos x="0" y="0"/>
              <wp:positionH relativeFrom="page">
                <wp:posOffset>3389630</wp:posOffset>
              </wp:positionH>
              <wp:positionV relativeFrom="page">
                <wp:posOffset>535940</wp:posOffset>
              </wp:positionV>
              <wp:extent cx="3616325" cy="4781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DD304" w14:textId="64D4D0BF" w:rsidR="00AE511D" w:rsidRPr="00A74820" w:rsidRDefault="001D5877">
                          <w:pPr>
                            <w:spacing w:before="20" w:line="232" w:lineRule="auto"/>
                            <w:ind w:left="20" w:right="18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A74820">
                            <w:rPr>
                              <w:b/>
                              <w:sz w:val="16"/>
                              <w:lang w:val="en-GB"/>
                            </w:rPr>
                            <w:t>AN</w:t>
                          </w:r>
                          <w:r w:rsidR="00A74820" w:rsidRPr="00A74820">
                            <w:rPr>
                              <w:b/>
                              <w:sz w:val="16"/>
                              <w:lang w:val="en-GB"/>
                            </w:rPr>
                            <w:t>NEX</w:t>
                          </w:r>
                          <w:r w:rsidRPr="00A74820">
                            <w:rPr>
                              <w:b/>
                              <w:sz w:val="16"/>
                              <w:lang w:val="en-GB"/>
                            </w:rPr>
                            <w:t xml:space="preserve"> III.1C/2020 </w:t>
                          </w:r>
                          <w:r w:rsidR="00A74820" w:rsidRPr="00A74820">
                            <w:rPr>
                              <w:b/>
                              <w:sz w:val="16"/>
                              <w:lang w:val="en-GB"/>
                            </w:rPr>
                            <w:t>TO THE EDUCATION COOPERATION AGREEMENT BETWEEN THE UNIVERSITY OF CADIZ AND</w:t>
                          </w:r>
                        </w:p>
                        <w:p w14:paraId="78D53470" w14:textId="77777777" w:rsidR="00AE511D" w:rsidRPr="00A74820" w:rsidRDefault="00AE511D">
                          <w:pPr>
                            <w:spacing w:line="174" w:lineRule="exact"/>
                            <w:ind w:left="18" w:right="18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</w:p>
                        <w:p w14:paraId="2649B3C9" w14:textId="702CD587" w:rsidR="00AE511D" w:rsidRPr="00A74820" w:rsidRDefault="00A74820">
                          <w:pPr>
                            <w:spacing w:line="181" w:lineRule="exact"/>
                            <w:ind w:left="18" w:right="18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A74820">
                            <w:rPr>
                              <w:b/>
                              <w:sz w:val="16"/>
                              <w:lang w:val="en-GB"/>
                            </w:rPr>
                            <w:t>Student Acceptance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D88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9pt;margin-top:42.2pt;width:284.75pt;height:37.6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q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" filled="f" stroked="f">
              <v:textbox inset="0,0,0,0">
                <w:txbxContent>
                  <w:p w14:paraId="623DD304" w14:textId="64D4D0BF" w:rsidR="00AE511D" w:rsidRPr="00A74820" w:rsidRDefault="001D5877">
                    <w:pPr>
                      <w:spacing w:before="20" w:line="232" w:lineRule="auto"/>
                      <w:ind w:left="20" w:right="18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A74820">
                      <w:rPr>
                        <w:b/>
                        <w:sz w:val="16"/>
                        <w:lang w:val="en-GB"/>
                      </w:rPr>
                      <w:t>AN</w:t>
                    </w:r>
                    <w:r w:rsidR="00A74820" w:rsidRPr="00A74820">
                      <w:rPr>
                        <w:b/>
                        <w:sz w:val="16"/>
                        <w:lang w:val="en-GB"/>
                      </w:rPr>
                      <w:t>NEX</w:t>
                    </w:r>
                    <w:r w:rsidRPr="00A74820">
                      <w:rPr>
                        <w:b/>
                        <w:sz w:val="16"/>
                        <w:lang w:val="en-GB"/>
                      </w:rPr>
                      <w:t xml:space="preserve"> III.1C/2020 </w:t>
                    </w:r>
                    <w:r w:rsidR="00A74820" w:rsidRPr="00A74820">
                      <w:rPr>
                        <w:b/>
                        <w:sz w:val="16"/>
                        <w:lang w:val="en-GB"/>
                      </w:rPr>
                      <w:t>TO THE EDUCATION COOPERATION AGREEMENT BETWEEN THE UNIVERSITY OF CADIZ AND</w:t>
                    </w:r>
                  </w:p>
                  <w:p w14:paraId="78D53470" w14:textId="77777777" w:rsidR="00AE511D" w:rsidRPr="00A74820" w:rsidRDefault="00AE511D">
                    <w:pPr>
                      <w:spacing w:line="174" w:lineRule="exact"/>
                      <w:ind w:left="18" w:right="18"/>
                      <w:jc w:val="center"/>
                      <w:rPr>
                        <w:b/>
                        <w:sz w:val="16"/>
                        <w:lang w:val="en-GB"/>
                      </w:rPr>
                    </w:pPr>
                  </w:p>
                  <w:p w14:paraId="2649B3C9" w14:textId="702CD587" w:rsidR="00AE511D" w:rsidRPr="00A74820" w:rsidRDefault="00A74820">
                    <w:pPr>
                      <w:spacing w:line="181" w:lineRule="exact"/>
                      <w:ind w:left="18" w:right="18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A74820">
                      <w:rPr>
                        <w:b/>
                        <w:sz w:val="16"/>
                        <w:lang w:val="en-GB"/>
                      </w:rPr>
                      <w:t>Student Acceptance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7A1F"/>
    <w:multiLevelType w:val="hybridMultilevel"/>
    <w:tmpl w:val="8C88E20E"/>
    <w:lvl w:ilvl="0" w:tplc="CA18AB7E">
      <w:numFmt w:val="bullet"/>
      <w:lvlText w:val="-"/>
      <w:lvlJc w:val="left"/>
      <w:pPr>
        <w:ind w:left="38" w:hanging="79"/>
      </w:pPr>
      <w:rPr>
        <w:rFonts w:ascii="Arial" w:eastAsia="Arial" w:hAnsi="Arial" w:cs="Arial" w:hint="default"/>
        <w:w w:val="103"/>
        <w:sz w:val="13"/>
        <w:szCs w:val="13"/>
        <w:lang w:val="es-ES" w:eastAsia="en-US" w:bidi="ar-SA"/>
      </w:rPr>
    </w:lvl>
    <w:lvl w:ilvl="1" w:tplc="9574252A">
      <w:numFmt w:val="bullet"/>
      <w:lvlText w:val="•"/>
      <w:lvlJc w:val="left"/>
      <w:pPr>
        <w:ind w:left="935" w:hanging="79"/>
      </w:pPr>
      <w:rPr>
        <w:rFonts w:hint="default"/>
        <w:lang w:val="es-ES" w:eastAsia="en-US" w:bidi="ar-SA"/>
      </w:rPr>
    </w:lvl>
    <w:lvl w:ilvl="2" w:tplc="11E00802">
      <w:numFmt w:val="bullet"/>
      <w:lvlText w:val="•"/>
      <w:lvlJc w:val="left"/>
      <w:pPr>
        <w:ind w:left="1830" w:hanging="79"/>
      </w:pPr>
      <w:rPr>
        <w:rFonts w:hint="default"/>
        <w:lang w:val="es-ES" w:eastAsia="en-US" w:bidi="ar-SA"/>
      </w:rPr>
    </w:lvl>
    <w:lvl w:ilvl="3" w:tplc="883CE5C6">
      <w:numFmt w:val="bullet"/>
      <w:lvlText w:val="•"/>
      <w:lvlJc w:val="left"/>
      <w:pPr>
        <w:ind w:left="2725" w:hanging="79"/>
      </w:pPr>
      <w:rPr>
        <w:rFonts w:hint="default"/>
        <w:lang w:val="es-ES" w:eastAsia="en-US" w:bidi="ar-SA"/>
      </w:rPr>
    </w:lvl>
    <w:lvl w:ilvl="4" w:tplc="5A58515E">
      <w:numFmt w:val="bullet"/>
      <w:lvlText w:val="•"/>
      <w:lvlJc w:val="left"/>
      <w:pPr>
        <w:ind w:left="3620" w:hanging="79"/>
      </w:pPr>
      <w:rPr>
        <w:rFonts w:hint="default"/>
        <w:lang w:val="es-ES" w:eastAsia="en-US" w:bidi="ar-SA"/>
      </w:rPr>
    </w:lvl>
    <w:lvl w:ilvl="5" w:tplc="F7AACB72">
      <w:numFmt w:val="bullet"/>
      <w:lvlText w:val="•"/>
      <w:lvlJc w:val="left"/>
      <w:pPr>
        <w:ind w:left="4515" w:hanging="79"/>
      </w:pPr>
      <w:rPr>
        <w:rFonts w:hint="default"/>
        <w:lang w:val="es-ES" w:eastAsia="en-US" w:bidi="ar-SA"/>
      </w:rPr>
    </w:lvl>
    <w:lvl w:ilvl="6" w:tplc="8460BE34">
      <w:numFmt w:val="bullet"/>
      <w:lvlText w:val="•"/>
      <w:lvlJc w:val="left"/>
      <w:pPr>
        <w:ind w:left="5410" w:hanging="79"/>
      </w:pPr>
      <w:rPr>
        <w:rFonts w:hint="default"/>
        <w:lang w:val="es-ES" w:eastAsia="en-US" w:bidi="ar-SA"/>
      </w:rPr>
    </w:lvl>
    <w:lvl w:ilvl="7" w:tplc="618EDD84">
      <w:numFmt w:val="bullet"/>
      <w:lvlText w:val="•"/>
      <w:lvlJc w:val="left"/>
      <w:pPr>
        <w:ind w:left="6305" w:hanging="79"/>
      </w:pPr>
      <w:rPr>
        <w:rFonts w:hint="default"/>
        <w:lang w:val="es-ES" w:eastAsia="en-US" w:bidi="ar-SA"/>
      </w:rPr>
    </w:lvl>
    <w:lvl w:ilvl="8" w:tplc="C126784A">
      <w:numFmt w:val="bullet"/>
      <w:lvlText w:val="•"/>
      <w:lvlJc w:val="left"/>
      <w:pPr>
        <w:ind w:left="7200" w:hanging="79"/>
      </w:pPr>
      <w:rPr>
        <w:rFonts w:hint="default"/>
        <w:lang w:val="es-ES" w:eastAsia="en-US" w:bidi="ar-SA"/>
      </w:rPr>
    </w:lvl>
  </w:abstractNum>
  <w:abstractNum w:abstractNumId="1" w15:restartNumberingAfterBreak="0">
    <w:nsid w:val="5D376376"/>
    <w:multiLevelType w:val="hybridMultilevel"/>
    <w:tmpl w:val="D70C7F3A"/>
    <w:lvl w:ilvl="0" w:tplc="38C8E384">
      <w:start w:val="1"/>
      <w:numFmt w:val="decimal"/>
      <w:lvlText w:val="%1."/>
      <w:lvlJc w:val="left"/>
      <w:pPr>
        <w:ind w:left="646" w:hanging="180"/>
        <w:jc w:val="righ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1" w:tplc="E736930A">
      <w:start w:val="1"/>
      <w:numFmt w:val="upperLetter"/>
      <w:lvlText w:val="%2."/>
      <w:lvlJc w:val="left"/>
      <w:pPr>
        <w:ind w:left="1184" w:hanging="198"/>
        <w:jc w:val="left"/>
      </w:pPr>
      <w:rPr>
        <w:rFonts w:ascii="Arial" w:eastAsia="Arial" w:hAnsi="Arial" w:cs="Arial" w:hint="default"/>
        <w:w w:val="100"/>
        <w:sz w:val="16"/>
        <w:szCs w:val="16"/>
        <w:lang w:val="es-ES" w:eastAsia="en-US" w:bidi="ar-SA"/>
      </w:rPr>
    </w:lvl>
    <w:lvl w:ilvl="2" w:tplc="835CC274">
      <w:numFmt w:val="bullet"/>
      <w:lvlText w:val="•"/>
      <w:lvlJc w:val="left"/>
      <w:pPr>
        <w:ind w:left="2080" w:hanging="198"/>
      </w:pPr>
      <w:rPr>
        <w:rFonts w:hint="default"/>
        <w:lang w:val="es-ES" w:eastAsia="en-US" w:bidi="ar-SA"/>
      </w:rPr>
    </w:lvl>
    <w:lvl w:ilvl="3" w:tplc="5B20767E">
      <w:numFmt w:val="bullet"/>
      <w:lvlText w:val="•"/>
      <w:lvlJc w:val="left"/>
      <w:pPr>
        <w:ind w:left="2981" w:hanging="198"/>
      </w:pPr>
      <w:rPr>
        <w:rFonts w:hint="default"/>
        <w:lang w:val="es-ES" w:eastAsia="en-US" w:bidi="ar-SA"/>
      </w:rPr>
    </w:lvl>
    <w:lvl w:ilvl="4" w:tplc="56C8B8EC">
      <w:numFmt w:val="bullet"/>
      <w:lvlText w:val="•"/>
      <w:lvlJc w:val="left"/>
      <w:pPr>
        <w:ind w:left="3881" w:hanging="198"/>
      </w:pPr>
      <w:rPr>
        <w:rFonts w:hint="default"/>
        <w:lang w:val="es-ES" w:eastAsia="en-US" w:bidi="ar-SA"/>
      </w:rPr>
    </w:lvl>
    <w:lvl w:ilvl="5" w:tplc="C4544EC6">
      <w:numFmt w:val="bullet"/>
      <w:lvlText w:val="•"/>
      <w:lvlJc w:val="left"/>
      <w:pPr>
        <w:ind w:left="4782" w:hanging="198"/>
      </w:pPr>
      <w:rPr>
        <w:rFonts w:hint="default"/>
        <w:lang w:val="es-ES" w:eastAsia="en-US" w:bidi="ar-SA"/>
      </w:rPr>
    </w:lvl>
    <w:lvl w:ilvl="6" w:tplc="720005E0">
      <w:numFmt w:val="bullet"/>
      <w:lvlText w:val="•"/>
      <w:lvlJc w:val="left"/>
      <w:pPr>
        <w:ind w:left="5683" w:hanging="198"/>
      </w:pPr>
      <w:rPr>
        <w:rFonts w:hint="default"/>
        <w:lang w:val="es-ES" w:eastAsia="en-US" w:bidi="ar-SA"/>
      </w:rPr>
    </w:lvl>
    <w:lvl w:ilvl="7" w:tplc="BA165C44">
      <w:numFmt w:val="bullet"/>
      <w:lvlText w:val="•"/>
      <w:lvlJc w:val="left"/>
      <w:pPr>
        <w:ind w:left="6583" w:hanging="198"/>
      </w:pPr>
      <w:rPr>
        <w:rFonts w:hint="default"/>
        <w:lang w:val="es-ES" w:eastAsia="en-US" w:bidi="ar-SA"/>
      </w:rPr>
    </w:lvl>
    <w:lvl w:ilvl="8" w:tplc="F9BAFA78">
      <w:numFmt w:val="bullet"/>
      <w:lvlText w:val="•"/>
      <w:lvlJc w:val="left"/>
      <w:pPr>
        <w:ind w:left="7484" w:hanging="19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1D"/>
    <w:rsid w:val="00084FD9"/>
    <w:rsid w:val="000971A3"/>
    <w:rsid w:val="000C005F"/>
    <w:rsid w:val="000F59E9"/>
    <w:rsid w:val="001D5877"/>
    <w:rsid w:val="004A71B9"/>
    <w:rsid w:val="004B3D70"/>
    <w:rsid w:val="00530FA4"/>
    <w:rsid w:val="00602132"/>
    <w:rsid w:val="007133F0"/>
    <w:rsid w:val="0083350C"/>
    <w:rsid w:val="008B345F"/>
    <w:rsid w:val="008B7CE3"/>
    <w:rsid w:val="00932F84"/>
    <w:rsid w:val="009F1B8B"/>
    <w:rsid w:val="00A74820"/>
    <w:rsid w:val="00A85357"/>
    <w:rsid w:val="00AE511D"/>
    <w:rsid w:val="00D23146"/>
    <w:rsid w:val="00DB22B9"/>
    <w:rsid w:val="00E10BB8"/>
    <w:rsid w:val="00E326D2"/>
    <w:rsid w:val="00E419E8"/>
    <w:rsid w:val="00E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BDBC6"/>
  <w15:docId w15:val="{7D753B45-57BE-407F-BB28-57BECA8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81" w:lineRule="exact"/>
      <w:ind w:left="3170" w:right="18"/>
      <w:jc w:val="center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646" w:right="153" w:hanging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Encabezado">
    <w:name w:val="header"/>
    <w:basedOn w:val="Normal"/>
    <w:link w:val="EncabezadoCar"/>
    <w:uiPriority w:val="99"/>
    <w:unhideWhenUsed/>
    <w:rsid w:val="004A7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1B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7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B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David Villanueva</cp:lastModifiedBy>
  <cp:revision>15</cp:revision>
  <dcterms:created xsi:type="dcterms:W3CDTF">2021-03-04T08:15:00Z</dcterms:created>
  <dcterms:modified xsi:type="dcterms:W3CDTF">2021-04-08T06:32:00Z</dcterms:modified>
</cp:coreProperties>
</file>