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E7" w:rsidRPr="000341E7" w:rsidRDefault="000341E7" w:rsidP="000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7200" cy="457200"/>
            <wp:effectExtent l="0" t="0" r="0" b="0"/>
            <wp:docPr id="3" name="Image 3" descr="http://espace-emploi.aphp.fr/eew_modules/images/flag_int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pace-emploi.aphp.fr/eew_modules/images/flag_intr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1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 </w:t>
      </w:r>
    </w:p>
    <w:p w:rsidR="000341E7" w:rsidRPr="000341E7" w:rsidRDefault="000341E7" w:rsidP="000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04875" cy="266700"/>
            <wp:effectExtent l="0" t="0" r="9525" b="0"/>
            <wp:docPr id="2" name="Image 2" descr="http://espace-emploi.aphp.fr/eew_modules/images/bt_impr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space-emploi.aphp.fr/eew_modules/images/bt_imprim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341E7" w:rsidRPr="000341E7" w:rsidTr="000341E7">
        <w:trPr>
          <w:tblCellSpacing w:w="15" w:type="dxa"/>
        </w:trPr>
        <w:tc>
          <w:tcPr>
            <w:tcW w:w="0" w:type="auto"/>
            <w:shd w:val="clear" w:color="auto" w:fill="336699"/>
            <w:vAlign w:val="center"/>
            <w:hideMark/>
          </w:tcPr>
          <w:p w:rsidR="000341E7" w:rsidRPr="000341E7" w:rsidRDefault="000341E7" w:rsidP="000341E7">
            <w:pPr>
              <w:spacing w:after="0" w:line="240" w:lineRule="auto"/>
              <w:rPr>
                <w:rFonts w:ascii="Arial" w:eastAsia="Times New Roman" w:hAnsi="Arial" w:cs="Arial"/>
                <w:color w:val="DCDCDC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DCDCDC"/>
                <w:sz w:val="36"/>
                <w:szCs w:val="36"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43050" cy="809625"/>
                  <wp:effectExtent l="0" t="0" r="0" b="9525"/>
                  <wp:wrapSquare wrapText="bothSides"/>
                  <wp:docPr id="29" name="Image 29" descr="http://espace-emploi.aphp.fr/eew_modules/common/logo_etab.php?etab_id=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space-emploi.aphp.fr/eew_modules/common/logo_etab.php?etab_id=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E7">
              <w:rPr>
                <w:rFonts w:ascii="Arial" w:eastAsia="Times New Roman" w:hAnsi="Arial" w:cs="Arial"/>
                <w:color w:val="DCDCDC"/>
                <w:sz w:val="18"/>
                <w:szCs w:val="18"/>
                <w:lang w:eastAsia="fr-FR"/>
              </w:rPr>
              <w:t>EEW - Fiche de recrutement</w:t>
            </w:r>
            <w:r w:rsidRPr="000341E7">
              <w:rPr>
                <w:rFonts w:ascii="Arial" w:eastAsia="Times New Roman" w:hAnsi="Arial" w:cs="Arial"/>
                <w:color w:val="DCDCDC"/>
                <w:sz w:val="36"/>
                <w:szCs w:val="36"/>
                <w:lang w:eastAsia="fr-FR"/>
              </w:rPr>
              <w:br/>
              <w:t>TENON</w:t>
            </w:r>
            <w:r w:rsidRPr="000341E7">
              <w:rPr>
                <w:rFonts w:ascii="Arial" w:eastAsia="Times New Roman" w:hAnsi="Arial" w:cs="Arial"/>
                <w:color w:val="DCDCDC"/>
                <w:sz w:val="36"/>
                <w:szCs w:val="36"/>
                <w:lang w:eastAsia="fr-FR"/>
              </w:rPr>
              <w:br/>
            </w:r>
            <w:r w:rsidRPr="000341E7">
              <w:rPr>
                <w:rFonts w:ascii="Arial" w:eastAsia="Times New Roman" w:hAnsi="Arial" w:cs="Arial"/>
                <w:color w:val="DCDCDC"/>
                <w:sz w:val="21"/>
                <w:szCs w:val="21"/>
                <w:lang w:eastAsia="fr-FR"/>
              </w:rPr>
              <w:t>4, RUE DE LA CHINE - 75020 PARIS 20EME</w:t>
            </w:r>
            <w:r w:rsidRPr="000341E7">
              <w:rPr>
                <w:rFonts w:ascii="Arial" w:eastAsia="Times New Roman" w:hAnsi="Arial" w:cs="Arial"/>
                <w:color w:val="DCDCDC"/>
                <w:sz w:val="36"/>
                <w:szCs w:val="36"/>
                <w:lang w:eastAsia="fr-FR"/>
              </w:rPr>
              <w:t xml:space="preserve"> </w:t>
            </w:r>
          </w:p>
        </w:tc>
      </w:tr>
    </w:tbl>
    <w:p w:rsidR="000341E7" w:rsidRPr="000341E7" w:rsidRDefault="000341E7" w:rsidP="000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9651"/>
      </w:tblGrid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Métro : </w:t>
            </w:r>
          </w:p>
        </w:tc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stations : Gambetta (ligne 3 et 3bis) - Porte de Bagnolet (ligne 3) - </w:t>
            </w:r>
            <w:r w:rsidR="006C626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Pelleport</w:t>
            </w:r>
            <w:proofErr w:type="spellEnd"/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 w:rsidR="006C626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(ligne 3bis)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Bus : </w:t>
            </w:r>
          </w:p>
        </w:tc>
        <w:tc>
          <w:tcPr>
            <w:tcW w:w="0" w:type="auto"/>
            <w:vAlign w:val="center"/>
            <w:hideMark/>
          </w:tcPr>
          <w:p w:rsidR="000341E7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Arrêt Place Gambetta n° 26, 60, 61,</w:t>
            </w:r>
            <w:r w:rsidR="006C626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64,</w:t>
            </w: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69 - Porte de Bagnolet n° PC, 76</w:t>
            </w:r>
          </w:p>
          <w:p w:rsidR="006C6267" w:rsidRPr="00E43F5B" w:rsidRDefault="006C626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Tramway :</w:t>
            </w: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Porte de Bagnolet</w:t>
            </w:r>
          </w:p>
        </w:tc>
      </w:tr>
    </w:tbl>
    <w:p w:rsidR="000341E7" w:rsidRPr="006C6267" w:rsidRDefault="000341E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"/>
          <w:szCs w:val="2"/>
          <w:lang w:eastAsia="fr-FR"/>
        </w:rPr>
      </w:pPr>
      <w:r w:rsidRPr="006C6267">
        <w:rPr>
          <w:rFonts w:ascii="Verdana" w:eastAsia="Times New Roman" w:hAnsi="Verdana" w:cs="Times New Roman"/>
          <w:sz w:val="2"/>
          <w:szCs w:val="2"/>
          <w:lang w:eastAsia="fr-FR"/>
        </w:rPr>
        <w:br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341E7" w:rsidRPr="006C6267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6C6267" w:rsidRDefault="00DC473C" w:rsidP="00034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6C62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Spécialité </w:t>
            </w:r>
            <w:r w:rsidR="000341E7" w:rsidRPr="006C62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/ Rééducation</w:t>
            </w:r>
          </w:p>
        </w:tc>
      </w:tr>
      <w:tr w:rsidR="000341E7" w:rsidRPr="006C6267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6C6267" w:rsidRDefault="00765BE2" w:rsidP="000341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6C62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Masseur-</w:t>
            </w:r>
            <w:r w:rsidR="000341E7" w:rsidRPr="006C62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kinésithérapeute</w:t>
            </w:r>
            <w:r w:rsidRPr="006C62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(MK)</w:t>
            </w:r>
          </w:p>
        </w:tc>
      </w:tr>
    </w:tbl>
    <w:p w:rsidR="000341E7" w:rsidRPr="006C6267" w:rsidRDefault="000341E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205"/>
      </w:tblGrid>
      <w:tr w:rsidR="000341E7" w:rsidRPr="00E43F5B" w:rsidTr="000341E7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D5704" w:rsidRDefault="0091154F" w:rsidP="00FD57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2</w:t>
            </w:r>
            <w:r w:rsidR="00765BE2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</w:t>
            </w:r>
            <w:r w:rsidR="008E6709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Poste</w:t>
            </w:r>
            <w:r w:rsidR="00765BE2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s</w:t>
            </w:r>
            <w:r w:rsidR="00D44B5B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à</w:t>
            </w:r>
            <w:r w:rsidR="000341E7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pourvoir</w:t>
            </w:r>
            <w:r w:rsidR="00E16A56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 </w:t>
            </w:r>
            <w:r w:rsidR="00D44B5B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en </w:t>
            </w:r>
          </w:p>
          <w:p w:rsidR="000341E7" w:rsidRPr="00E43F5B" w:rsidRDefault="00FD5704" w:rsidP="00FD57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Pneumologie et</w:t>
            </w:r>
            <w:r w:rsidR="0091154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M</w:t>
            </w:r>
            <w:r w:rsidR="00765BE2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édecine interne et spécialisée</w:t>
            </w:r>
          </w:p>
        </w:tc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</w:tbl>
    <w:p w:rsidR="000341E7" w:rsidRPr="00E43F5B" w:rsidRDefault="000341E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7755"/>
      </w:tblGrid>
      <w:tr w:rsidR="000341E7" w:rsidRPr="00E43F5B" w:rsidTr="000341E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IDENTIFICATION DU POSTE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Métier : </w:t>
            </w:r>
          </w:p>
        </w:tc>
        <w:tc>
          <w:tcPr>
            <w:tcW w:w="0" w:type="auto"/>
            <w:vAlign w:val="center"/>
            <w:hideMark/>
          </w:tcPr>
          <w:p w:rsidR="000341E7" w:rsidRPr="00E43F5B" w:rsidRDefault="000341E7" w:rsidP="00DC47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Masseur</w:t>
            </w:r>
            <w:r w:rsidR="00DC473C"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kinésithérapeute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Appellation locale : </w:t>
            </w:r>
          </w:p>
        </w:tc>
        <w:tc>
          <w:tcPr>
            <w:tcW w:w="0" w:type="auto"/>
            <w:vAlign w:val="center"/>
            <w:hideMark/>
          </w:tcPr>
          <w:p w:rsidR="000341E7" w:rsidRPr="00E43F5B" w:rsidRDefault="000341E7" w:rsidP="00DC47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Masseur</w:t>
            </w:r>
            <w:r w:rsidR="00DC473C"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-Kinésithé</w:t>
            </w: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rapeute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Grade : </w:t>
            </w:r>
          </w:p>
        </w:tc>
        <w:tc>
          <w:tcPr>
            <w:tcW w:w="0" w:type="auto"/>
            <w:vAlign w:val="center"/>
            <w:hideMark/>
          </w:tcPr>
          <w:p w:rsidR="000341E7" w:rsidRPr="00E43F5B" w:rsidRDefault="000341E7" w:rsidP="00DC47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MASSEUR</w:t>
            </w:r>
            <w:r w:rsidR="00DC473C"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KINESITHERAPEUTE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Catégorie : </w:t>
            </w:r>
          </w:p>
        </w:tc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PH </w:t>
            </w:r>
          </w:p>
        </w:tc>
      </w:tr>
    </w:tbl>
    <w:p w:rsidR="000341E7" w:rsidRPr="00E43F5B" w:rsidRDefault="0057341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pict>
          <v:rect id="_x0000_i1025" style="width:525pt;height:1.5pt" o:hrpct="0" o:hrstd="t" o:hr="t" fillcolor="#aca899" stroked="f"/>
        </w:pic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7755"/>
      </w:tblGrid>
      <w:tr w:rsidR="000341E7" w:rsidRPr="00E43F5B" w:rsidTr="000341E7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Modalités de recrutement : </w:t>
            </w:r>
          </w:p>
        </w:tc>
        <w:tc>
          <w:tcPr>
            <w:tcW w:w="0" w:type="auto"/>
            <w:vAlign w:val="center"/>
            <w:hideMark/>
          </w:tcPr>
          <w:p w:rsidR="006C6267" w:rsidRDefault="006C6267" w:rsidP="006C62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Cadre paramédical du pôle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,</w:t>
            </w:r>
          </w:p>
          <w:p w:rsidR="000341E7" w:rsidRPr="00E43F5B" w:rsidRDefault="006C6267" w:rsidP="0003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Cadre de Rééducation</w:t>
            </w:r>
          </w:p>
          <w:p w:rsidR="000341E7" w:rsidRPr="00E43F5B" w:rsidRDefault="000341E7" w:rsidP="0003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Direction des soins</w:t>
            </w:r>
          </w:p>
        </w:tc>
      </w:tr>
    </w:tbl>
    <w:p w:rsidR="000341E7" w:rsidRPr="00E43F5B" w:rsidRDefault="000341E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"/>
          <w:szCs w:val="2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341E7" w:rsidRPr="00E43F5B" w:rsidTr="000341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 xml:space="preserve">PRESENTATION DE LA STRUCTURE 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C08" w:rsidRPr="00E43F5B" w:rsidRDefault="000341E7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033471">
              <w:rPr>
                <w:rFonts w:ascii="Verdana" w:eastAsia="Times New Roman" w:hAnsi="Verdana" w:cs="Courier New"/>
                <w:b/>
                <w:color w:val="000000" w:themeColor="text1"/>
                <w:sz w:val="20"/>
                <w:szCs w:val="20"/>
                <w:u w:val="single"/>
                <w:lang w:eastAsia="fr-FR"/>
              </w:rPr>
              <w:t>L’hôpital Tenon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A50C08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 fait partie du </w:t>
            </w:r>
            <w:r w:rsidR="00DC473C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43F5B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G</w:t>
            </w:r>
            <w:r w:rsidR="00A50C08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roupe </w:t>
            </w:r>
            <w:r w:rsidR="00DC473C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des hôpitaux </w:t>
            </w:r>
            <w:r w:rsidR="00A50C08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de l’est Parisien </w:t>
            </w:r>
          </w:p>
          <w:p w:rsidR="006F42AD" w:rsidRPr="00E43F5B" w:rsidRDefault="008E6709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L’hôpital T</w:t>
            </w:r>
            <w:r w:rsidR="006F42AD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enon comprend </w:t>
            </w:r>
            <w:r w:rsidR="005F5ABF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une diversité d’activités médicales</w:t>
            </w:r>
            <w:r w:rsidR="005F5ABF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</w:p>
          <w:p w:rsidR="005F5ABF" w:rsidRPr="00E43F5B" w:rsidRDefault="00C43F9F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.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Pole gynécologie obstétrique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446DB0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maternité,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 gynécologie </w:t>
            </w:r>
            <w:r w:rsidR="00446DB0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obstétrique,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 médecine de la reproduction, chirurgie digestive, chirurgie plastique reconstructive.</w:t>
            </w:r>
          </w:p>
          <w:p w:rsidR="00C43F9F" w:rsidRPr="00E43F5B" w:rsidRDefault="00C43F9F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Pole maladie du rein et des voies urinaires</w:t>
            </w:r>
            <w:r w:rsidR="00E43F5B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 : n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éphrologie, neuro-urologie et explorations, urgences </w:t>
            </w:r>
            <w:r w:rsidR="00446DB0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néphrologiques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 et transplantations rénale. </w:t>
            </w:r>
          </w:p>
          <w:p w:rsidR="00C43F9F" w:rsidRDefault="00C43F9F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.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Pole oncologie-hématologie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 : oncologie médicale et radiothérapie. </w:t>
            </w:r>
          </w:p>
          <w:p w:rsidR="00446DB0" w:rsidRPr="00E43F5B" w:rsidRDefault="00446DB0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Pole Thorax et voies aériennes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 – Anesthésie-Réanimation : Anesthésie et réanimation, chirurgie thoracique et vasculaire, oto-rhino-laryngologie, pneumologie, </w:t>
            </w:r>
          </w:p>
          <w:p w:rsidR="00446DB0" w:rsidRPr="00E43F5B" w:rsidRDefault="00446DB0" w:rsidP="00034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u w:val="single"/>
                <w:lang w:eastAsia="fr-FR"/>
              </w:rPr>
              <w:t>Pole urgences et aval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 : Département d’aval des Urgences, gériatrie aigue, médecine interne, urgences </w:t>
            </w:r>
            <w:proofErr w:type="gramStart"/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( SAU</w:t>
            </w:r>
            <w:proofErr w:type="gramEnd"/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) </w:t>
            </w:r>
          </w:p>
          <w:p w:rsidR="0091154F" w:rsidRPr="00E43F5B" w:rsidRDefault="001B2D44" w:rsidP="0091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  </w:t>
            </w:r>
            <w:r w:rsidR="0091154F"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Le service de Rééducation dépend du pôle spécialité :</w:t>
            </w:r>
          </w:p>
          <w:p w:rsidR="0091154F" w:rsidRPr="00E43F5B" w:rsidRDefault="0091154F" w:rsidP="0091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Courier New"/>
                <w:b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Pr="00E43F5B">
              <w:rPr>
                <w:rFonts w:ascii="Verdana" w:eastAsia="Times New Roman" w:hAnsi="Verdana" w:cs="Courier New"/>
                <w:b/>
                <w:color w:val="000000" w:themeColor="text1"/>
                <w:sz w:val="20"/>
                <w:szCs w:val="20"/>
                <w:u w:val="single"/>
                <w:lang w:eastAsia="fr-FR"/>
              </w:rPr>
              <w:t>Pole spécialités</w:t>
            </w:r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 xml:space="preserve"> : Dermatologie, médecine vasculaire et allergologie, maladies infectieuses et tropicales, psychiatrie, ophtalmologie, </w:t>
            </w:r>
            <w:proofErr w:type="spellStart"/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Nephro</w:t>
            </w:r>
            <w:proofErr w:type="spellEnd"/>
            <w:r w:rsidRPr="00E43F5B">
              <w:rPr>
                <w:rFonts w:ascii="Verdana" w:eastAsia="Times New Roman" w:hAnsi="Verdana" w:cs="Courier New"/>
                <w:color w:val="000000" w:themeColor="text1"/>
                <w:sz w:val="20"/>
                <w:szCs w:val="20"/>
                <w:lang w:eastAsia="fr-FR"/>
              </w:rPr>
              <w:t>- dialyse, Cardiologie, Neurologie, Rééducation</w:t>
            </w:r>
          </w:p>
          <w:p w:rsidR="000341E7" w:rsidRPr="00E43F5B" w:rsidRDefault="000341E7" w:rsidP="000341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  <w:t> </w:t>
            </w: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2) </w:t>
            </w: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u w:val="single"/>
                <w:lang w:eastAsia="fr-FR"/>
              </w:rPr>
              <w:t>Présentation de l’équipe</w:t>
            </w: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:</w:t>
            </w:r>
          </w:p>
          <w:p w:rsidR="000341E7" w:rsidRPr="00E43F5B" w:rsidRDefault="000341E7" w:rsidP="000341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 Cadre Masseur-kinésithérapeute</w:t>
            </w:r>
          </w:p>
          <w:p w:rsidR="000341E7" w:rsidRPr="00E43F5B" w:rsidRDefault="00A50C08" w:rsidP="000341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15</w:t>
            </w:r>
            <w:r w:rsidR="000341E7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Masseurs-kinésithérapeutes</w:t>
            </w:r>
          </w:p>
          <w:p w:rsidR="000341E7" w:rsidRPr="00E43F5B" w:rsidRDefault="00033471" w:rsidP="000341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 pédicure-</w:t>
            </w:r>
            <w:r w:rsidR="000341E7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podologue</w:t>
            </w:r>
            <w:r w:rsidR="00E43F5B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</w:p>
          <w:p w:rsidR="000341E7" w:rsidRPr="00E43F5B" w:rsidRDefault="000341E7" w:rsidP="000341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 Aide-soignant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Liaisons hiéra</w:t>
            </w:r>
            <w:r w:rsidR="007D20D8"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r</w:t>
            </w: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chiques : 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FD57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La cadre de rééducation</w:t>
            </w:r>
          </w:p>
          <w:p w:rsidR="000341E7" w:rsidRPr="00E43F5B" w:rsidRDefault="000341E7" w:rsidP="000341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La Cadre paramédicale du pôle et le </w:t>
            </w:r>
            <w:r w:rsidR="008E6709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</w:t>
            </w: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adre paramédical adjoint</w:t>
            </w:r>
          </w:p>
          <w:p w:rsidR="000341E7" w:rsidRPr="00E43F5B" w:rsidRDefault="000341E7" w:rsidP="000341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 Directrice des Soins</w:t>
            </w:r>
          </w:p>
          <w:p w:rsidR="000341E7" w:rsidRPr="00E43F5B" w:rsidRDefault="000341E7" w:rsidP="000341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Le Coordonnateur général des soins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Liaisons fonctionnelles : 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A50C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Le Coordonnateur médical du pôle</w:t>
            </w:r>
          </w:p>
          <w:p w:rsidR="000341E7" w:rsidRPr="00E43F5B" w:rsidRDefault="000341E7" w:rsidP="000341E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Les Personnels des unités d’hospitalisation</w:t>
            </w:r>
            <w:r w:rsidR="0091154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</w:p>
          <w:p w:rsidR="000341E7" w:rsidRPr="00E43F5B" w:rsidRDefault="000341E7" w:rsidP="00D44B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L’Equipe de Rééducation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HORAIRES DE TRAVAIL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32" w:rsidRPr="00E43F5B" w:rsidRDefault="00110832" w:rsidP="00F84E37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Déterminés par l’activité de soins.</w:t>
            </w:r>
          </w:p>
          <w:p w:rsidR="000341E7" w:rsidRPr="00E43F5B" w:rsidRDefault="000341E7" w:rsidP="008E670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35 heures en 7h</w:t>
            </w:r>
            <w:r w:rsidR="00765BE2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</w:t>
            </w:r>
            <w:r w:rsidR="00D44B5B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quotidien</w:t>
            </w:r>
            <w:r w:rsidR="00765BE2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nement</w:t>
            </w:r>
            <w:r w:rsidR="00110832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 w:rsidR="00A50C08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:</w:t>
            </w:r>
            <w:r w:rsidR="00110832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 w:rsidR="00765BE2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15</w:t>
            </w:r>
            <w:r w:rsidR="00A50C08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jours de repos dus au titre de la réduction du temps de travail.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Détails : 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2A23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Garde le week-end et les jours fériés en alternance avec les autres masseurs-kiné</w:t>
            </w:r>
            <w:r w:rsidR="002A239B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sithérapeutes.</w:t>
            </w:r>
          </w:p>
        </w:tc>
      </w:tr>
      <w:tr w:rsidR="002A239B" w:rsidRPr="00E43F5B" w:rsidTr="005A1854">
        <w:trPr>
          <w:tblCellSpacing w:w="15" w:type="dxa"/>
        </w:trPr>
        <w:tc>
          <w:tcPr>
            <w:tcW w:w="0" w:type="auto"/>
            <w:shd w:val="clear" w:color="auto" w:fill="336699"/>
            <w:vAlign w:val="center"/>
          </w:tcPr>
          <w:p w:rsidR="002A239B" w:rsidRPr="00E43F5B" w:rsidRDefault="002A239B" w:rsidP="005B34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0341E7" w:rsidRPr="00E43F5B" w:rsidRDefault="000341E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5A1854" w:rsidRPr="00E43F5B" w:rsidTr="005B34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5A1854" w:rsidRPr="00E43F5B" w:rsidRDefault="005A1854" w:rsidP="005B34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Aide à l’installation</w:t>
            </w:r>
          </w:p>
        </w:tc>
      </w:tr>
      <w:tr w:rsidR="005A1854" w:rsidRPr="00E43F5B" w:rsidTr="005B34B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</w:tcPr>
          <w:p w:rsidR="005A1854" w:rsidRPr="00033471" w:rsidRDefault="0091154F" w:rsidP="008D0106">
            <w:pPr>
              <w:pStyle w:val="Paragraphedeliste"/>
              <w:numPr>
                <w:ilvl w:val="0"/>
                <w:numId w:val="16"/>
              </w:numPr>
              <w:spacing w:after="0" w:line="270" w:lineRule="atLeast"/>
              <w:rPr>
                <w:rFonts w:ascii="Verdana" w:eastAsia="Times New Roman" w:hAnsi="Verdana" w:cs="Times New Roman"/>
                <w:bCs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</w:t>
            </w:r>
            <w:r w:rsidR="005A1854" w:rsidRPr="00E43F5B">
              <w:rPr>
                <w:rFonts w:ascii="Verdana" w:eastAsia="Times New Roman" w:hAnsi="Verdana" w:cs="Times New Roman"/>
                <w:lang w:eastAsia="fr-FR"/>
              </w:rPr>
              <w:t xml:space="preserve">es </w:t>
            </w:r>
            <w:r w:rsidR="005A1854" w:rsidRPr="00E43F5B">
              <w:rPr>
                <w:rFonts w:ascii="Verdana" w:eastAsia="Times New Roman" w:hAnsi="Verdana" w:cs="Times New Roman"/>
                <w:b/>
                <w:lang w:eastAsia="fr-FR"/>
              </w:rPr>
              <w:t>logements</w:t>
            </w:r>
            <w:r w:rsidR="005A1854" w:rsidRPr="00E43F5B"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fr-FR"/>
              </w:rPr>
              <w:t>peuvent être</w:t>
            </w:r>
            <w:r w:rsidR="006F42AD" w:rsidRPr="00E43F5B">
              <w:rPr>
                <w:rFonts w:ascii="Verdana" w:eastAsia="Times New Roman" w:hAnsi="Verdana" w:cs="Times New Roman"/>
                <w:lang w:eastAsia="fr-FR"/>
              </w:rPr>
              <w:t xml:space="preserve"> proposés sur l’hôpital et  sur les autres sites du </w:t>
            </w:r>
            <w:r w:rsidR="005A1854" w:rsidRPr="00E43F5B">
              <w:rPr>
                <w:rFonts w:ascii="Verdana" w:eastAsia="Times New Roman" w:hAnsi="Verdana" w:cs="Times New Roman"/>
                <w:lang w:eastAsia="fr-FR"/>
              </w:rPr>
              <w:t xml:space="preserve"> GH</w:t>
            </w:r>
            <w:r w:rsidR="005A1854" w:rsidRPr="00E43F5B">
              <w:rPr>
                <w:rFonts w:ascii="Verdana" w:eastAsia="Times New Roman" w:hAnsi="Verdana" w:cs="Times New Roman"/>
                <w:b/>
                <w:bCs/>
                <w:lang w:eastAsia="fr-FR"/>
              </w:rPr>
              <w:t xml:space="preserve"> </w:t>
            </w:r>
            <w:r w:rsidR="008D0106" w:rsidRPr="00E43F5B">
              <w:rPr>
                <w:rFonts w:ascii="Verdana" w:eastAsia="Times New Roman" w:hAnsi="Verdana" w:cs="Times New Roman"/>
                <w:b/>
                <w:bCs/>
                <w:lang w:eastAsia="fr-FR"/>
              </w:rPr>
              <w:t>(coût modérés)</w:t>
            </w:r>
            <w:r w:rsidR="008E6709" w:rsidRPr="00E43F5B">
              <w:rPr>
                <w:rFonts w:ascii="Verdana" w:eastAsia="Times New Roman" w:hAnsi="Verdana" w:cs="Times New Roman"/>
                <w:b/>
                <w:bCs/>
                <w:lang w:eastAsia="fr-FR"/>
              </w:rPr>
              <w:t xml:space="preserve"> </w:t>
            </w:r>
            <w:r w:rsidR="006F42AD" w:rsidRPr="00033471">
              <w:rPr>
                <w:rFonts w:ascii="Verdana" w:eastAsia="Times New Roman" w:hAnsi="Verdana" w:cs="Times New Roman"/>
                <w:bCs/>
                <w:lang w:eastAsia="fr-FR"/>
              </w:rPr>
              <w:t>chambre et studio</w:t>
            </w:r>
            <w:r w:rsidR="00033471">
              <w:rPr>
                <w:rFonts w:ascii="Verdana" w:eastAsia="Times New Roman" w:hAnsi="Verdana" w:cs="Times New Roman"/>
                <w:bCs/>
                <w:lang w:eastAsia="fr-FR"/>
              </w:rPr>
              <w:t>.</w:t>
            </w:r>
            <w:r>
              <w:rPr>
                <w:rFonts w:ascii="Verdana" w:eastAsia="Times New Roman" w:hAnsi="Verdana" w:cs="Times New Roman"/>
                <w:bCs/>
                <w:lang w:eastAsia="fr-FR"/>
              </w:rPr>
              <w:t xml:space="preserve"> </w:t>
            </w:r>
            <w:r w:rsidR="00033471">
              <w:rPr>
                <w:rFonts w:ascii="Verdana" w:eastAsia="Times New Roman" w:hAnsi="Verdana" w:cs="Times New Roman"/>
                <w:bCs/>
                <w:lang w:eastAsia="fr-FR"/>
              </w:rPr>
              <w:t>(Logement possible dans le parc de l’assistance publique pour les titulaires)</w:t>
            </w:r>
          </w:p>
          <w:p w:rsidR="006F42AD" w:rsidRDefault="006F42AD" w:rsidP="008D0106">
            <w:pPr>
              <w:pStyle w:val="Paragraphedeliste"/>
              <w:numPr>
                <w:ilvl w:val="0"/>
                <w:numId w:val="16"/>
              </w:num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lang w:eastAsia="fr-FR"/>
              </w:rPr>
              <w:t xml:space="preserve">Reprise de l’ancienneté </w:t>
            </w:r>
          </w:p>
          <w:p w:rsidR="006F42AD" w:rsidRPr="00FD5704" w:rsidRDefault="00617B67" w:rsidP="00617B67">
            <w:pPr>
              <w:pStyle w:val="Paragraphedeliste"/>
              <w:numPr>
                <w:ilvl w:val="0"/>
                <w:numId w:val="16"/>
              </w:num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  <w:r w:rsidRPr="00FD5704">
              <w:rPr>
                <w:rFonts w:ascii="Verdana" w:eastAsia="Times New Roman" w:hAnsi="Verdana" w:cs="Times New Roman"/>
                <w:b/>
                <w:bCs/>
                <w:lang w:eastAsia="fr-FR"/>
              </w:rPr>
              <w:t>Primes :</w:t>
            </w:r>
            <w:r w:rsidR="0091154F" w:rsidRPr="00FD5704">
              <w:rPr>
                <w:rFonts w:ascii="Verdana" w:eastAsia="Times New Roman" w:hAnsi="Verdana" w:cs="Times New Roman"/>
                <w:b/>
                <w:bCs/>
                <w:lang w:eastAsia="fr-FR"/>
              </w:rPr>
              <w:t xml:space="preserve"> </w:t>
            </w:r>
            <w:r w:rsidRPr="00FD5704">
              <w:rPr>
                <w:rFonts w:ascii="Verdana" w:eastAsia="Times New Roman" w:hAnsi="Verdana" w:cs="Times New Roman"/>
                <w:b/>
                <w:bCs/>
                <w:lang w:eastAsia="fr-FR"/>
              </w:rPr>
              <w:t>semestrielle, d’installation lors de la mise en stage …</w:t>
            </w:r>
          </w:p>
          <w:p w:rsidR="006F42AD" w:rsidRPr="00E43F5B" w:rsidRDefault="006F42AD" w:rsidP="00E43F5B">
            <w:pPr>
              <w:pStyle w:val="Paragraphedeliste"/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lang w:eastAsia="fr-FR"/>
              </w:rPr>
            </w:pPr>
          </w:p>
        </w:tc>
      </w:tr>
    </w:tbl>
    <w:p w:rsidR="005A1854" w:rsidRPr="00E43F5B" w:rsidRDefault="005A1854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23440" w:rsidRPr="00E43F5B" w:rsidTr="005B34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123440" w:rsidRPr="00E43F5B" w:rsidRDefault="00123440" w:rsidP="005B34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ACTIVITES</w:t>
            </w:r>
          </w:p>
        </w:tc>
      </w:tr>
      <w:tr w:rsidR="00123440" w:rsidRPr="00E43F5B" w:rsidTr="005B34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54F" w:rsidRDefault="0091154F" w:rsidP="005B34B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  <w:p w:rsidR="00123440" w:rsidRPr="00E43F5B" w:rsidRDefault="00123440" w:rsidP="005B34B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  <w:t>Missions générales</w:t>
            </w: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</w:p>
          <w:p w:rsidR="00123440" w:rsidRPr="00E43F5B" w:rsidRDefault="00123440" w:rsidP="005B34B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Sur prescription médicale ; réaliser des soins de rééducation et de réadaptation </w:t>
            </w:r>
          </w:p>
          <w:p w:rsidR="00123440" w:rsidRPr="00E43F5B" w:rsidRDefault="00FD5704" w:rsidP="005B34B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Participer aux activités du pô</w:t>
            </w:r>
            <w:r w:rsidR="006F42AD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le </w:t>
            </w:r>
            <w:r w:rsidR="003D3C78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: formation</w:t>
            </w:r>
            <w:r w:rsidR="00123440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, d’enseignement,  recherche</w:t>
            </w:r>
          </w:p>
          <w:p w:rsidR="00123440" w:rsidRPr="00E43F5B" w:rsidRDefault="00123440" w:rsidP="005B34B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Participer aux activités transversales : hygiène, qualité</w:t>
            </w:r>
            <w:r w:rsidR="003D3C78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, gestion des risques, douleur </w:t>
            </w:r>
          </w:p>
          <w:p w:rsidR="00123440" w:rsidRPr="00E43F5B" w:rsidRDefault="00123440" w:rsidP="005B34B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Remplacer</w:t>
            </w:r>
            <w:r w:rsidR="00F84E37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les MK absents</w:t>
            </w:r>
          </w:p>
          <w:p w:rsidR="00123440" w:rsidRPr="00E43F5B" w:rsidRDefault="00123440" w:rsidP="005B34B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                                                             </w:t>
            </w:r>
          </w:p>
          <w:p w:rsidR="00E16A56" w:rsidRDefault="00E16A56" w:rsidP="005B34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  <w:p w:rsidR="00E16A56" w:rsidRDefault="00E16A56" w:rsidP="005B34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  <w:p w:rsidR="00617B67" w:rsidRPr="00E43F5B" w:rsidRDefault="00617B67" w:rsidP="005B34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  <w:p w:rsidR="00123440" w:rsidRPr="00E43F5B" w:rsidRDefault="006F42AD" w:rsidP="005B34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  <w:t>Missions permanentes :</w:t>
            </w:r>
            <w:r w:rsidR="00123440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123440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Assurer une prestation de soins de rééducation au près des patients sur prescription</w:t>
            </w:r>
            <w:r w:rsidR="00123440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</w:p>
          <w:p w:rsidR="006F42AD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Prise en charge en </w:t>
            </w:r>
            <w:proofErr w:type="spellStart"/>
            <w:r w:rsid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masso</w:t>
            </w:r>
            <w:proofErr w:type="spellEnd"/>
            <w:r w:rsid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kinésithérapie respiratoire et réentraînement à l’effort, soins de support, prise en charge palliative</w:t>
            </w:r>
            <w:r w:rsidR="0091154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:rsidR="006F42AD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Formalisation écrite des actes</w:t>
            </w:r>
          </w:p>
          <w:p w:rsidR="006F42AD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Renseigner la traçabilité de l’activité</w:t>
            </w:r>
            <w:r w:rsidR="00E43F5B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Participer au projet de service, de pôle, à des travaux de recherche, à la mise en place de protocoles, à des exposés professionnels</w:t>
            </w:r>
          </w:p>
          <w:p w:rsidR="006F42AD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Participer aux réunions, staff médical hebdomadaire et visite de service </w:t>
            </w:r>
          </w:p>
          <w:p w:rsidR="006F42AD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Travail en équipe pluridisciplinaire : autres rééducateurs et équipes de soins</w:t>
            </w:r>
          </w:p>
          <w:p w:rsidR="006F42AD" w:rsidRPr="00E43F5B" w:rsidRDefault="006F42AD" w:rsidP="005B34B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Encadrer un étudiant en </w:t>
            </w:r>
            <w:proofErr w:type="spellStart"/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masso</w:t>
            </w:r>
            <w:proofErr w:type="spellEnd"/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-kinésithérapie ou autre spécialité</w:t>
            </w:r>
          </w:p>
          <w:p w:rsidR="008E6709" w:rsidRPr="00E43F5B" w:rsidRDefault="00AC15E0" w:rsidP="008E670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Remplacer ses collègues dans les différents secteurs </w:t>
            </w:r>
          </w:p>
          <w:p w:rsidR="00123440" w:rsidRPr="00E43F5B" w:rsidRDefault="00AC15E0" w:rsidP="008E670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Informer le cadre de l’activité et de</w:t>
            </w:r>
            <w:r w:rsidR="00644F42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s particularités de son secteur</w:t>
            </w: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de soins</w:t>
            </w:r>
          </w:p>
        </w:tc>
      </w:tr>
      <w:tr w:rsidR="00123440" w:rsidRPr="00E43F5B" w:rsidTr="005B34B7">
        <w:trPr>
          <w:tblCellSpacing w:w="15" w:type="dxa"/>
        </w:trPr>
        <w:tc>
          <w:tcPr>
            <w:tcW w:w="0" w:type="auto"/>
            <w:vAlign w:val="center"/>
          </w:tcPr>
          <w:p w:rsidR="00AC15E0" w:rsidRPr="00E43F5B" w:rsidRDefault="00AC15E0" w:rsidP="005B34B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  <w:t>Particularités :</w:t>
            </w:r>
            <w:r w:rsidR="00F83BF9" w:rsidRPr="00E43F5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  <w:t xml:space="preserve">  </w:t>
            </w:r>
          </w:p>
          <w:p w:rsidR="00FD5704" w:rsidRPr="00FD5704" w:rsidRDefault="00F83BF9" w:rsidP="00FD570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Missions réalisées majoritairement sur un groupe de services</w:t>
            </w:r>
            <w:r w:rsidR="00E16A56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 :</w:t>
            </w:r>
            <w:r w:rsidR="00765BE2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D6548D" w:rsidRPr="00D6548D" w:rsidRDefault="00765BE2" w:rsidP="00FD5704">
            <w:pPr>
              <w:pStyle w:val="Paragraphedeliste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médecine interne</w:t>
            </w:r>
            <w:r w:rsidR="00D6548D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proofErr w:type="gramStart"/>
            <w:r w:rsidR="00D6548D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gériatrique </w:t>
            </w:r>
            <w:r w:rsid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proofErr w:type="gramEnd"/>
            <w:r w:rsidR="00D6548D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spécialisée</w:t>
            </w:r>
            <w:r w:rsid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D6548D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6548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Néphrologie-</w:t>
            </w:r>
            <w:r w:rsidR="00D6548D" w:rsidRPr="00D6548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Urologie </w:t>
            </w:r>
            <w:r w:rsidR="00D6548D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(3</w:t>
            </w:r>
            <w:r w:rsid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.5</w:t>
            </w:r>
            <w:r w:rsidR="00D6548D" w:rsidRPr="00D654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MK)</w:t>
            </w:r>
            <w:proofErr w:type="spellStart"/>
            <w:r w:rsidR="00FD570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>etpneumologie</w:t>
            </w:r>
            <w:proofErr w:type="spellEnd"/>
            <w:r w:rsidR="00FD570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6548D" w:rsidRPr="00D6548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: l’hôpital Tenon a développé une expertise en Urologie et Néphrologie (greffe…) .</w:t>
            </w:r>
          </w:p>
          <w:p w:rsidR="00D6548D" w:rsidRPr="00D6548D" w:rsidRDefault="00D6548D" w:rsidP="00FD5704">
            <w:pPr>
              <w:pStyle w:val="Paragraphedeliste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D6548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en Pneumologie </w:t>
            </w:r>
            <w:r w:rsidRPr="00D6548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(3.5 MK) ; salle et matériel dédiés à la rééducation. Collaboration étroite avec l’équipe médicale et para-médiale</w:t>
            </w:r>
          </w:p>
          <w:p w:rsidR="00D6548D" w:rsidRPr="00D6548D" w:rsidRDefault="00D6548D" w:rsidP="00D6548D">
            <w:pPr>
              <w:pStyle w:val="Paragraphedeliste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 w:rsidRPr="00D6548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Prise en  charge hors réanimation : BPCO , IRC ,Néoplasie , syndromes obstructifs ,DDB , asthme (prise en charge globale et participation  active  à la  journée d’éducation thérapeutique mensuelle et aux suivi des patients .)</w:t>
            </w:r>
          </w:p>
          <w:p w:rsidR="00E43F5B" w:rsidRPr="00D6548D" w:rsidRDefault="00E43F5B" w:rsidP="00E43F5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6548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Dossier du patient informatisé :</w:t>
            </w:r>
            <w:r w:rsidR="0091154F" w:rsidRPr="00D6548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6548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Orbis</w:t>
            </w:r>
            <w:proofErr w:type="spellEnd"/>
            <w:r w:rsidRPr="00D6548D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</w:p>
          <w:p w:rsidR="00AC15E0" w:rsidRPr="00E43F5B" w:rsidRDefault="00AC15E0" w:rsidP="005B34B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/>
                <w:lang w:eastAsia="fr-FR"/>
              </w:rPr>
            </w:pPr>
          </w:p>
        </w:tc>
      </w:tr>
      <w:tr w:rsidR="005A1854" w:rsidRPr="00E43F5B" w:rsidTr="005B34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5A1854" w:rsidRPr="00E43F5B" w:rsidRDefault="005A1854" w:rsidP="005B34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Evolution possible</w:t>
            </w:r>
          </w:p>
        </w:tc>
      </w:tr>
      <w:tr w:rsidR="005A1854" w:rsidRPr="00E43F5B" w:rsidTr="00E43F5B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A1854" w:rsidRPr="00E43F5B" w:rsidRDefault="005A1854" w:rsidP="005A1854">
            <w:pPr>
              <w:pStyle w:val="Paragraphedeliste"/>
              <w:numPr>
                <w:ilvl w:val="0"/>
                <w:numId w:val="14"/>
              </w:num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Formation continue</w:t>
            </w:r>
            <w:r w:rsidR="008D0106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externe</w:t>
            </w: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 w:rsidR="008D0106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ou </w:t>
            </w:r>
            <w:r w:rsidR="007D20D8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institutionnelle</w:t>
            </w:r>
            <w:r w:rsidR="00F84E37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</w:t>
            </w:r>
          </w:p>
          <w:p w:rsidR="008D0106" w:rsidRPr="00E43F5B" w:rsidRDefault="005A1854" w:rsidP="008D0106">
            <w:pPr>
              <w:pStyle w:val="Paragraphedeliste"/>
              <w:numPr>
                <w:ilvl w:val="0"/>
                <w:numId w:val="13"/>
              </w:num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Participation à des congrès ou journée professionnelles (en tant qu’intervenant ou en tant qu’auditeur)</w:t>
            </w:r>
            <w:r w:rsidR="008D0106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. </w:t>
            </w:r>
          </w:p>
          <w:p w:rsidR="00F84E37" w:rsidRPr="00E43F5B" w:rsidRDefault="008D0106" w:rsidP="00F84E37">
            <w:pPr>
              <w:pStyle w:val="Paragraphedeliste"/>
              <w:numPr>
                <w:ilvl w:val="0"/>
                <w:numId w:val="14"/>
              </w:num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Changement de groupe de travail  en fonction des postes disponibles.</w:t>
            </w:r>
            <w:r w:rsidR="00F84E37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</w:p>
          <w:p w:rsidR="005A1854" w:rsidRPr="00E43F5B" w:rsidRDefault="00F84E37" w:rsidP="0091154F">
            <w:pPr>
              <w:pStyle w:val="Paragraphedeliste"/>
              <w:numPr>
                <w:ilvl w:val="0"/>
                <w:numId w:val="14"/>
              </w:num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Possibilité d’assumer l</w:t>
            </w:r>
            <w:r w:rsidR="00765BE2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’activité de référent </w:t>
            </w:r>
            <w:r w:rsidR="0091154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dans un domaine spécifique.</w:t>
            </w:r>
          </w:p>
        </w:tc>
      </w:tr>
    </w:tbl>
    <w:p w:rsidR="005A1854" w:rsidRPr="00AB7E73" w:rsidRDefault="005A1854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"/>
          <w:szCs w:val="2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341E7" w:rsidRPr="00E43F5B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E43F5B" w:rsidRDefault="000341E7" w:rsidP="00123440">
            <w:pPr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</w:tbl>
    <w:p w:rsidR="000341E7" w:rsidRPr="00E43F5B" w:rsidRDefault="000341E7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341E7" w:rsidRPr="00E43F5B" w:rsidTr="000341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PREREQUIS</w:t>
            </w:r>
          </w:p>
        </w:tc>
      </w:tr>
      <w:tr w:rsidR="000341E7" w:rsidRPr="00AB7E73" w:rsidTr="00034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1E7" w:rsidRPr="00AB7E73" w:rsidRDefault="000341E7" w:rsidP="00F84E37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AB7E7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Diplôme d’Etat de Masseur-kinésithérapeute</w:t>
            </w:r>
            <w:r w:rsidR="0091154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ou autorisation d’exercice</w:t>
            </w:r>
            <w:r w:rsidRPr="00AB7E7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</w:t>
            </w:r>
          </w:p>
        </w:tc>
      </w:tr>
    </w:tbl>
    <w:p w:rsidR="000341E7" w:rsidRPr="00AB7E73" w:rsidRDefault="002D5C3D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AB7E7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fr-FR"/>
        </w:rPr>
        <w:t>COMPETENCES REQUISES</w:t>
      </w:r>
      <w:r w:rsidRPr="00AB7E73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 </w:t>
      </w:r>
      <w:r w:rsidRPr="00AB7E73">
        <w:rPr>
          <w:rFonts w:ascii="Verdana" w:eastAsia="Times New Roman" w:hAnsi="Verdana" w:cs="Times New Roman"/>
          <w:sz w:val="20"/>
          <w:szCs w:val="20"/>
          <w:lang w:eastAsia="fr-FR"/>
        </w:rPr>
        <w:t>:</w:t>
      </w:r>
    </w:p>
    <w:p w:rsidR="002D5C3D" w:rsidRPr="007D700C" w:rsidRDefault="001B3989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>Savoir-faire</w:t>
      </w:r>
      <w:r w:rsidR="002D5C3D"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requis</w:t>
      </w: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> :</w:t>
      </w:r>
    </w:p>
    <w:p w:rsidR="002D5C3D" w:rsidRPr="007D700C" w:rsidRDefault="002D5C3D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. </w:t>
      </w:r>
      <w:r w:rsidR="000D1730" w:rsidRPr="007D700C">
        <w:rPr>
          <w:rFonts w:ascii="Verdana" w:eastAsia="Times New Roman" w:hAnsi="Verdana" w:cs="Times New Roman"/>
          <w:sz w:val="18"/>
          <w:szCs w:val="18"/>
          <w:lang w:eastAsia="fr-FR"/>
        </w:rPr>
        <w:t>C</w:t>
      </w: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>oncevoir et mettre en œuvre un projet de soin adapté au patient à partir d’un diagnostic MK.</w:t>
      </w:r>
    </w:p>
    <w:p w:rsidR="002D5C3D" w:rsidRPr="007D700C" w:rsidRDefault="002D5C3D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. Etablir </w:t>
      </w:r>
      <w:r w:rsidR="000D1730" w:rsidRPr="007D700C">
        <w:rPr>
          <w:rFonts w:ascii="Verdana" w:eastAsia="Times New Roman" w:hAnsi="Verdana" w:cs="Times New Roman"/>
          <w:sz w:val="18"/>
          <w:szCs w:val="18"/>
          <w:lang w:eastAsia="fr-FR"/>
        </w:rPr>
        <w:t>une relation de confiance avec le patient et son entourage, ai</w:t>
      </w:r>
      <w:r w:rsidR="0091154F">
        <w:rPr>
          <w:rFonts w:ascii="Verdana" w:eastAsia="Times New Roman" w:hAnsi="Verdana" w:cs="Times New Roman"/>
          <w:sz w:val="18"/>
          <w:szCs w:val="18"/>
          <w:lang w:eastAsia="fr-FR"/>
        </w:rPr>
        <w:t>nsi qu’avec les équipes de soin en salle</w:t>
      </w:r>
      <w:r w:rsidR="000D1730" w:rsidRPr="007D700C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</w:p>
    <w:p w:rsidR="000D1730" w:rsidRPr="007D700C" w:rsidRDefault="000D1730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. Travailler en équipe / en réseau </w:t>
      </w:r>
    </w:p>
    <w:p w:rsidR="000D1730" w:rsidRPr="007D700C" w:rsidRDefault="000D1730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. Utiliser des matériels et outils de diagnostic, de travail ou de </w:t>
      </w:r>
      <w:r w:rsidR="0091154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>contrôle</w:t>
      </w:r>
      <w:r w:rsidR="00AB7E73"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spécifiques à l’activité</w:t>
      </w:r>
      <w:proofErr w:type="gramStart"/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 ; </w:t>
      </w:r>
      <w:r w:rsidR="0091154F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  <w:proofErr w:type="gramEnd"/>
      <w:r w:rsidR="0091154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.</w:t>
      </w: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>gérer les ressources allouées à son niveau.</w:t>
      </w:r>
    </w:p>
    <w:p w:rsidR="000D1730" w:rsidRPr="007D700C" w:rsidRDefault="000D1730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>. S’organiser en fonction des priorités.</w:t>
      </w:r>
    </w:p>
    <w:p w:rsidR="000D1730" w:rsidRPr="007D700C" w:rsidRDefault="000D1730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. </w:t>
      </w:r>
      <w:r w:rsidR="003D3C78" w:rsidRPr="007D700C">
        <w:rPr>
          <w:rFonts w:ascii="Verdana" w:eastAsia="Times New Roman" w:hAnsi="Verdana" w:cs="Times New Roman"/>
          <w:sz w:val="18"/>
          <w:szCs w:val="18"/>
          <w:lang w:eastAsia="fr-FR"/>
        </w:rPr>
        <w:t>Transférer</w:t>
      </w: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les savoir-faire, pratiques professionnelles.</w:t>
      </w:r>
    </w:p>
    <w:p w:rsidR="000D1730" w:rsidRPr="007D700C" w:rsidRDefault="000D1730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D70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. Capacité d’adaptation aux évolutions du service et de l’hôpital. </w:t>
      </w:r>
    </w:p>
    <w:p w:rsidR="000D1730" w:rsidRPr="00E43F5B" w:rsidRDefault="000D1730" w:rsidP="000341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7380"/>
      </w:tblGrid>
      <w:tr w:rsidR="000341E7" w:rsidRPr="00E43F5B" w:rsidTr="000341E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RISQUES PROFESSIONNELS ET MESURES PREVENTIVES</w:t>
            </w:r>
          </w:p>
        </w:tc>
      </w:tr>
      <w:tr w:rsidR="000341E7" w:rsidRPr="00E43F5B" w:rsidTr="00FD5704">
        <w:trPr>
          <w:trHeight w:val="47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3C78" w:rsidRPr="00FD5704" w:rsidRDefault="000341E7" w:rsidP="003D3C78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Risques spécifiques à l’activité de soins (septiques)</w:t>
            </w:r>
          </w:p>
          <w:p w:rsidR="00644F42" w:rsidRPr="00E43F5B" w:rsidRDefault="000341E7" w:rsidP="00AB7E73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T</w:t>
            </w:r>
            <w:r w:rsidR="00FD5704"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.</w:t>
            </w:r>
            <w:r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</w:t>
            </w:r>
            <w:r w:rsidR="00FD5704"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.</w:t>
            </w:r>
            <w:r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S</w:t>
            </w:r>
            <w:r w:rsidR="00FD5704" w:rsidRPr="00FD5704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.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Mesures de prévention prises face à ces risques : </w:t>
            </w:r>
          </w:p>
        </w:tc>
      </w:tr>
      <w:tr w:rsidR="000341E7" w:rsidRPr="00E43F5B" w:rsidTr="00E16A56">
        <w:trPr>
          <w:trHeight w:val="52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106" w:rsidRPr="00E43F5B" w:rsidRDefault="000341E7" w:rsidP="008D0106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Respect des consignes déterminées par le CLIN local</w:t>
            </w:r>
            <w:r w:rsidR="001B2D44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 w:rsidR="002A239B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(protocoles spécifiques…)</w:t>
            </w:r>
          </w:p>
          <w:p w:rsidR="0091154F" w:rsidRDefault="00AB7E73" w:rsidP="0091154F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U</w:t>
            </w:r>
            <w:r w:rsidR="00A50C08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tilisation de matériel d’aide à la manutention (</w:t>
            </w:r>
            <w:r w:rsidR="008D0106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lève-</w:t>
            </w:r>
            <w:r w:rsidR="002A239B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malade</w:t>
            </w:r>
            <w:r w:rsidR="008D0106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r w:rsidR="00FD5704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A50C08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verticalisateurs</w:t>
            </w:r>
            <w:proofErr w:type="spellEnd"/>
            <w:r w:rsidR="00A50C08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…)</w:t>
            </w:r>
            <w:r w:rsidR="0091154F"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</w:p>
          <w:p w:rsidR="00A50C08" w:rsidRPr="00E43F5B" w:rsidRDefault="0091154F" w:rsidP="0091154F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Formation </w:t>
            </w:r>
          </w:p>
        </w:tc>
      </w:tr>
      <w:tr w:rsidR="000341E7" w:rsidRPr="00E43F5B" w:rsidTr="000341E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 xml:space="preserve">PERSONNE </w:t>
            </w:r>
            <w:proofErr w:type="gramStart"/>
            <w:r w:rsidRPr="00E43F5B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fr-FR"/>
              </w:rPr>
              <w:t>A CONTACTER</w:t>
            </w:r>
            <w:proofErr w:type="gramEnd"/>
          </w:p>
        </w:tc>
      </w:tr>
      <w:tr w:rsidR="000341E7" w:rsidRPr="00E43F5B" w:rsidTr="0091154F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0341E7" w:rsidRPr="00E43F5B" w:rsidRDefault="000341E7" w:rsidP="000341E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1133" w:rsidRPr="002A1133" w:rsidRDefault="002A1133" w:rsidP="002A1133">
            <w:pPr>
              <w:spacing w:after="0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2A1133">
              <w:rPr>
                <w:rFonts w:ascii="Verdana" w:eastAsia="Times New Roman" w:hAnsi="Verdana" w:cs="Times New Roman"/>
                <w:lang w:eastAsia="fr-FR"/>
              </w:rPr>
              <w:t xml:space="preserve">Me Destin cadre de Rééducation  01 56 01 73 22 </w:t>
            </w:r>
          </w:p>
          <w:p w:rsidR="008D0106" w:rsidRPr="002A1133" w:rsidRDefault="0091154F" w:rsidP="002A1133">
            <w:pPr>
              <w:spacing w:after="0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Courriel</w:t>
            </w:r>
            <w:r w:rsidR="002A1133" w:rsidRPr="002A1133">
              <w:rPr>
                <w:rFonts w:ascii="Verdana" w:eastAsia="Times New Roman" w:hAnsi="Verdana" w:cs="Times New Roman"/>
                <w:lang w:eastAsia="fr-FR"/>
              </w:rPr>
              <w:t xml:space="preserve"> </w:t>
            </w:r>
            <w:hyperlink r:id="rId9" w:history="1">
              <w:r w:rsidR="002A1133" w:rsidRPr="002A1133">
                <w:rPr>
                  <w:rStyle w:val="Lienhypertexte"/>
                  <w:rFonts w:ascii="Verdana" w:eastAsia="Times New Roman" w:hAnsi="Verdana" w:cs="Times New Roman"/>
                  <w:lang w:eastAsia="fr-FR"/>
                </w:rPr>
                <w:t>eliane.destin@aphp.fr</w:t>
              </w:r>
            </w:hyperlink>
            <w:r w:rsidR="002A1133" w:rsidRPr="002A1133">
              <w:rPr>
                <w:rStyle w:val="Lienhypertexte"/>
                <w:rFonts w:ascii="Verdana" w:eastAsia="Times New Roman" w:hAnsi="Verdana" w:cs="Times New Roman"/>
                <w:color w:val="auto"/>
                <w:u w:val="none"/>
                <w:lang w:eastAsia="fr-FR"/>
              </w:rPr>
              <w:t xml:space="preserve"> ou </w:t>
            </w:r>
          </w:p>
          <w:p w:rsidR="008A259A" w:rsidRPr="00E43F5B" w:rsidRDefault="008A259A" w:rsidP="002A113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91154F" w:rsidRPr="00E43F5B" w:rsidTr="0091154F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91154F" w:rsidRPr="00E43F5B" w:rsidRDefault="0091154F" w:rsidP="00AD53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Nom : </w:t>
            </w:r>
          </w:p>
        </w:tc>
        <w:tc>
          <w:tcPr>
            <w:tcW w:w="0" w:type="auto"/>
            <w:vAlign w:val="center"/>
            <w:hideMark/>
          </w:tcPr>
          <w:p w:rsidR="0091154F" w:rsidRPr="0091154F" w:rsidRDefault="0091154F" w:rsidP="00AD53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91154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M. </w:t>
            </w:r>
            <w:r w:rsidRPr="009115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Chapalain</w:t>
            </w:r>
            <w:r>
              <w:t xml:space="preserve"> </w:t>
            </w:r>
            <w:hyperlink r:id="rId10" w:history="1">
              <w:r w:rsidRPr="002A1133">
                <w:rPr>
                  <w:rStyle w:val="Lienhypertexte"/>
                  <w:rFonts w:ascii="Verdana" w:eastAsia="Times New Roman" w:hAnsi="Verdana" w:cs="Times New Roman"/>
                  <w:lang w:eastAsia="fr-FR"/>
                </w:rPr>
                <w:t>jacques.chapalain@aphp.fr</w:t>
              </w:r>
            </w:hyperlink>
          </w:p>
        </w:tc>
      </w:tr>
      <w:tr w:rsidR="0091154F" w:rsidRPr="00E43F5B" w:rsidTr="0091154F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91154F" w:rsidRPr="00E43F5B" w:rsidRDefault="0091154F" w:rsidP="00AD53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Responsabilité : </w:t>
            </w:r>
          </w:p>
        </w:tc>
        <w:tc>
          <w:tcPr>
            <w:tcW w:w="0" w:type="auto"/>
            <w:vAlign w:val="center"/>
            <w:hideMark/>
          </w:tcPr>
          <w:p w:rsidR="0091154F" w:rsidRPr="0091154F" w:rsidRDefault="0091154F" w:rsidP="00AD53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91154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Cadre paramédical adjoint du pôle</w:t>
            </w:r>
          </w:p>
        </w:tc>
      </w:tr>
      <w:tr w:rsidR="0091154F" w:rsidRPr="00E43F5B" w:rsidTr="0091154F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91154F" w:rsidRPr="00E43F5B" w:rsidRDefault="0091154F" w:rsidP="00AD53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Téléphone :</w:t>
            </w:r>
          </w:p>
        </w:tc>
        <w:tc>
          <w:tcPr>
            <w:tcW w:w="0" w:type="auto"/>
            <w:vAlign w:val="center"/>
            <w:hideMark/>
          </w:tcPr>
          <w:p w:rsidR="0091154F" w:rsidRPr="0091154F" w:rsidRDefault="0091154F" w:rsidP="00AD53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91154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01 56 01 74 63</w:t>
            </w:r>
          </w:p>
        </w:tc>
      </w:tr>
      <w:tr w:rsidR="0091154F" w:rsidRPr="0091154F" w:rsidTr="0091154F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91154F" w:rsidRDefault="0091154F" w:rsidP="00AD53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</w:p>
          <w:p w:rsidR="0091154F" w:rsidRPr="00E43F5B" w:rsidRDefault="0091154F" w:rsidP="00AD53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E43F5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Direction : </w:t>
            </w:r>
          </w:p>
        </w:tc>
        <w:tc>
          <w:tcPr>
            <w:tcW w:w="0" w:type="auto"/>
            <w:vAlign w:val="center"/>
            <w:hideMark/>
          </w:tcPr>
          <w:p w:rsidR="0091154F" w:rsidRPr="0091154F" w:rsidRDefault="0091154F" w:rsidP="00AD53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91154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Direction des Ressources Humaines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 xml:space="preserve"> de l’hôpital Tenon</w:t>
            </w:r>
          </w:p>
        </w:tc>
      </w:tr>
    </w:tbl>
    <w:p w:rsidR="000341E7" w:rsidRDefault="000341E7" w:rsidP="00AB7E73"/>
    <w:sectPr w:rsidR="000341E7" w:rsidSect="00E43F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9D8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390B"/>
    <w:multiLevelType w:val="multilevel"/>
    <w:tmpl w:val="15E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73569"/>
    <w:multiLevelType w:val="multilevel"/>
    <w:tmpl w:val="621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F17EA"/>
    <w:multiLevelType w:val="multilevel"/>
    <w:tmpl w:val="2D7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1534D"/>
    <w:multiLevelType w:val="multilevel"/>
    <w:tmpl w:val="CC4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06739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97AB5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E4A5C"/>
    <w:multiLevelType w:val="multilevel"/>
    <w:tmpl w:val="C04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5256F"/>
    <w:multiLevelType w:val="hybridMultilevel"/>
    <w:tmpl w:val="7A1C1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0D1D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D2962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627BF"/>
    <w:multiLevelType w:val="multilevel"/>
    <w:tmpl w:val="2F36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F450B"/>
    <w:multiLevelType w:val="multilevel"/>
    <w:tmpl w:val="E75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E2F7F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862C4"/>
    <w:multiLevelType w:val="multilevel"/>
    <w:tmpl w:val="64A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82619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E6674"/>
    <w:multiLevelType w:val="multilevel"/>
    <w:tmpl w:val="6E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17DB5"/>
    <w:multiLevelType w:val="multilevel"/>
    <w:tmpl w:val="D44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7"/>
    <w:rsid w:val="00033471"/>
    <w:rsid w:val="000341E7"/>
    <w:rsid w:val="000D1730"/>
    <w:rsid w:val="00110832"/>
    <w:rsid w:val="00123440"/>
    <w:rsid w:val="00152825"/>
    <w:rsid w:val="001B2D44"/>
    <w:rsid w:val="001B3989"/>
    <w:rsid w:val="002A1133"/>
    <w:rsid w:val="002A239B"/>
    <w:rsid w:val="002D5C3D"/>
    <w:rsid w:val="00331D66"/>
    <w:rsid w:val="003D3C78"/>
    <w:rsid w:val="003E7CEE"/>
    <w:rsid w:val="00446DB0"/>
    <w:rsid w:val="005A1854"/>
    <w:rsid w:val="005C1128"/>
    <w:rsid w:val="005F5ABF"/>
    <w:rsid w:val="00617B67"/>
    <w:rsid w:val="00644F42"/>
    <w:rsid w:val="006C6267"/>
    <w:rsid w:val="006D1A32"/>
    <w:rsid w:val="006F42AD"/>
    <w:rsid w:val="00734DC8"/>
    <w:rsid w:val="007559C7"/>
    <w:rsid w:val="00765BE2"/>
    <w:rsid w:val="00774DAE"/>
    <w:rsid w:val="007D20D8"/>
    <w:rsid w:val="007D700C"/>
    <w:rsid w:val="008053B3"/>
    <w:rsid w:val="00866A39"/>
    <w:rsid w:val="008A259A"/>
    <w:rsid w:val="008D0106"/>
    <w:rsid w:val="008E6709"/>
    <w:rsid w:val="008F4BB5"/>
    <w:rsid w:val="009041DD"/>
    <w:rsid w:val="0091154F"/>
    <w:rsid w:val="009A5AC9"/>
    <w:rsid w:val="00A50C08"/>
    <w:rsid w:val="00AA058F"/>
    <w:rsid w:val="00AA6CBA"/>
    <w:rsid w:val="00AB7E73"/>
    <w:rsid w:val="00AC15E0"/>
    <w:rsid w:val="00BF2A1A"/>
    <w:rsid w:val="00C43F9F"/>
    <w:rsid w:val="00D002A8"/>
    <w:rsid w:val="00D44B5B"/>
    <w:rsid w:val="00D6548D"/>
    <w:rsid w:val="00DC473C"/>
    <w:rsid w:val="00E16A56"/>
    <w:rsid w:val="00E43F5B"/>
    <w:rsid w:val="00EC18FE"/>
    <w:rsid w:val="00EC268B"/>
    <w:rsid w:val="00ED1220"/>
    <w:rsid w:val="00ED477F"/>
    <w:rsid w:val="00EF24EF"/>
    <w:rsid w:val="00F83BF9"/>
    <w:rsid w:val="00F84E37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3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34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341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41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341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41E7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41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341E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41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341E7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tyle1">
    <w:name w:val="style1"/>
    <w:basedOn w:val="Normal"/>
    <w:rsid w:val="000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ui-button-text15">
    <w:name w:val="ui-button-text15"/>
    <w:basedOn w:val="Policepardfaut"/>
    <w:rsid w:val="000341E7"/>
  </w:style>
  <w:style w:type="character" w:customStyle="1" w:styleId="style12px1">
    <w:name w:val="style12px1"/>
    <w:basedOn w:val="Policepardfaut"/>
    <w:rsid w:val="000341E7"/>
    <w:rPr>
      <w:sz w:val="18"/>
      <w:szCs w:val="18"/>
    </w:rPr>
  </w:style>
  <w:style w:type="character" w:customStyle="1" w:styleId="style14px1">
    <w:name w:val="style14px1"/>
    <w:basedOn w:val="Policepardfaut"/>
    <w:rsid w:val="000341E7"/>
    <w:rPr>
      <w:sz w:val="21"/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4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41E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1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0C0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A1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3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34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1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341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41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341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41E7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41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341E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41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341E7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tyle1">
    <w:name w:val="style1"/>
    <w:basedOn w:val="Normal"/>
    <w:rsid w:val="000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ui-button-text15">
    <w:name w:val="ui-button-text15"/>
    <w:basedOn w:val="Policepardfaut"/>
    <w:rsid w:val="000341E7"/>
  </w:style>
  <w:style w:type="character" w:customStyle="1" w:styleId="style12px1">
    <w:name w:val="style12px1"/>
    <w:basedOn w:val="Policepardfaut"/>
    <w:rsid w:val="000341E7"/>
    <w:rPr>
      <w:sz w:val="18"/>
      <w:szCs w:val="18"/>
    </w:rPr>
  </w:style>
  <w:style w:type="character" w:customStyle="1" w:styleId="style14px1">
    <w:name w:val="style14px1"/>
    <w:basedOn w:val="Policepardfaut"/>
    <w:rsid w:val="000341E7"/>
    <w:rPr>
      <w:sz w:val="21"/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4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41E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1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0C0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A1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9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2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cques.chapalain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ane.destin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 Eliane</dc:creator>
  <cp:lastModifiedBy>DESTIN Éliane</cp:lastModifiedBy>
  <cp:revision>5</cp:revision>
  <cp:lastPrinted>2018-01-12T15:49:00Z</cp:lastPrinted>
  <dcterms:created xsi:type="dcterms:W3CDTF">2017-09-13T08:01:00Z</dcterms:created>
  <dcterms:modified xsi:type="dcterms:W3CDTF">2018-01-12T15:48:00Z</dcterms:modified>
</cp:coreProperties>
</file>